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19" w:rsidRDefault="00D57519" w:rsidP="00D57519">
      <w:pPr>
        <w:ind w:right="-285"/>
      </w:pPr>
    </w:p>
    <w:p w:rsidR="00D57519" w:rsidRPr="00741DD6" w:rsidRDefault="00D57519" w:rsidP="002656FC">
      <w:pPr>
        <w:ind w:right="0"/>
        <w:jc w:val="center"/>
        <w:rPr>
          <w:rFonts w:eastAsia="Calibri" w:cs="Times New Roman"/>
          <w:sz w:val="24"/>
          <w:szCs w:val="24"/>
        </w:rPr>
      </w:pPr>
      <w:r w:rsidRPr="00741DD6">
        <w:rPr>
          <w:rFonts w:eastAsia="Times New Roman" w:cs="Times New Roman"/>
          <w:caps/>
          <w:sz w:val="24"/>
          <w:szCs w:val="24"/>
        </w:rPr>
        <w:t>Нарьян-Марский филиал</w:t>
      </w:r>
    </w:p>
    <w:p w:rsidR="00515C74" w:rsidRPr="00741DD6" w:rsidRDefault="00515C74" w:rsidP="002656FC">
      <w:pPr>
        <w:tabs>
          <w:tab w:val="left" w:pos="709"/>
        </w:tabs>
        <w:ind w:right="0"/>
        <w:jc w:val="center"/>
        <w:rPr>
          <w:rFonts w:eastAsia="Times New Roman" w:cs="Times New Roman"/>
          <w:sz w:val="24"/>
          <w:szCs w:val="24"/>
        </w:rPr>
      </w:pPr>
      <w:r w:rsidRPr="00741DD6">
        <w:rPr>
          <w:rFonts w:eastAsia="Times New Roman" w:cs="Times New Roman"/>
          <w:sz w:val="24"/>
          <w:szCs w:val="24"/>
        </w:rPr>
        <w:t>ФЕДЕРАЛЬНОГО ГОСУДАРСТВЕННОГО БЮДЖЕТНО</w:t>
      </w:r>
      <w:r w:rsidR="00F431B2">
        <w:rPr>
          <w:rFonts w:eastAsia="Times New Roman" w:cs="Times New Roman"/>
          <w:sz w:val="24"/>
          <w:szCs w:val="24"/>
        </w:rPr>
        <w:t>ГО</w:t>
      </w:r>
      <w:r w:rsidRPr="00741DD6">
        <w:rPr>
          <w:rFonts w:eastAsia="Times New Roman" w:cs="Times New Roman"/>
          <w:sz w:val="24"/>
          <w:szCs w:val="24"/>
        </w:rPr>
        <w:t xml:space="preserve"> УЧРЕЖДЕНИЯ НАУКИ</w:t>
      </w:r>
    </w:p>
    <w:p w:rsidR="00515C74" w:rsidRPr="00741DD6" w:rsidRDefault="00515C74" w:rsidP="002656FC">
      <w:pPr>
        <w:tabs>
          <w:tab w:val="left" w:pos="709"/>
        </w:tabs>
        <w:ind w:right="0"/>
        <w:jc w:val="center"/>
        <w:rPr>
          <w:rFonts w:eastAsia="Times New Roman" w:cs="Times New Roman"/>
          <w:sz w:val="24"/>
          <w:szCs w:val="24"/>
        </w:rPr>
      </w:pPr>
      <w:r w:rsidRPr="00741DD6">
        <w:rPr>
          <w:rFonts w:eastAsia="Times New Roman" w:cs="Times New Roman"/>
          <w:sz w:val="24"/>
          <w:szCs w:val="24"/>
        </w:rPr>
        <w:t>ФЕДЕРАЛЬНОГО ИССЛЕДОВАТЕЛЬСКОГО ЦЕНТРА КОМПЛЕКСНОГО ИЗУЧ</w:t>
      </w:r>
      <w:r w:rsidR="002656FC">
        <w:rPr>
          <w:rFonts w:eastAsia="Times New Roman" w:cs="Times New Roman"/>
          <w:sz w:val="24"/>
          <w:szCs w:val="24"/>
        </w:rPr>
        <w:t>ЕНИЯ АРКТИКИ ИМЕНИ АКАДЕМИКА Н.</w:t>
      </w:r>
      <w:r w:rsidRPr="00741DD6">
        <w:rPr>
          <w:rFonts w:eastAsia="Times New Roman" w:cs="Times New Roman"/>
          <w:sz w:val="24"/>
          <w:szCs w:val="24"/>
        </w:rPr>
        <w:t>П. ЛАВЕРОВА</w:t>
      </w:r>
    </w:p>
    <w:p w:rsidR="00F431B2" w:rsidRDefault="00515C74" w:rsidP="002656FC">
      <w:pPr>
        <w:spacing w:line="271" w:lineRule="auto"/>
        <w:ind w:right="0"/>
        <w:jc w:val="center"/>
        <w:rPr>
          <w:rFonts w:eastAsia="Calibri" w:cs="Times New Roman"/>
          <w:szCs w:val="28"/>
        </w:rPr>
      </w:pPr>
      <w:r w:rsidRPr="00741DD6">
        <w:rPr>
          <w:rFonts w:eastAsia="Times New Roman" w:cs="Times New Roman"/>
          <w:sz w:val="24"/>
          <w:szCs w:val="24"/>
        </w:rPr>
        <w:t>УРАЛЬСКОГО ОТДЕЛЕНИЯ РОССИЙСКОЙ АКАДЕМИИ НАУК</w:t>
      </w:r>
      <w:r w:rsidR="00F431B2" w:rsidRPr="00D57519">
        <w:rPr>
          <w:rFonts w:eastAsia="Calibri" w:cs="Times New Roman"/>
          <w:szCs w:val="28"/>
        </w:rPr>
        <w:t>–</w:t>
      </w:r>
    </w:p>
    <w:p w:rsidR="00F431B2" w:rsidRPr="00F431B2" w:rsidRDefault="00F431B2" w:rsidP="002656FC">
      <w:pPr>
        <w:ind w:right="0"/>
        <w:jc w:val="center"/>
        <w:rPr>
          <w:rFonts w:eastAsia="Times New Roman" w:cs="Times New Roman"/>
          <w:b/>
          <w:bCs/>
          <w:caps/>
          <w:sz w:val="24"/>
          <w:szCs w:val="24"/>
        </w:rPr>
      </w:pPr>
      <w:r w:rsidRPr="00F431B2">
        <w:rPr>
          <w:rFonts w:eastAsia="Calibri" w:cs="Times New Roman"/>
          <w:b/>
          <w:bCs/>
          <w:caps/>
          <w:sz w:val="24"/>
          <w:szCs w:val="24"/>
        </w:rPr>
        <w:t>нарьян-марская сельскохозяйственная опытная станция</w:t>
      </w:r>
    </w:p>
    <w:p w:rsidR="00D57519" w:rsidRDefault="00D57519" w:rsidP="002656FC">
      <w:pPr>
        <w:ind w:right="0"/>
        <w:jc w:val="center"/>
        <w:rPr>
          <w:rFonts w:eastAsia="Times New Roman" w:cs="Times New Roman"/>
          <w:caps/>
          <w:sz w:val="27"/>
          <w:szCs w:val="27"/>
        </w:rPr>
      </w:pPr>
      <w:r w:rsidRPr="00D57519">
        <w:rPr>
          <w:rFonts w:eastAsia="Times New Roman" w:cs="Times New Roman"/>
          <w:caps/>
          <w:sz w:val="27"/>
          <w:szCs w:val="27"/>
        </w:rPr>
        <w:t xml:space="preserve">(НМФ ФГБУН ФИЦКИА </w:t>
      </w:r>
      <w:r w:rsidR="000D2285" w:rsidRPr="000D2285">
        <w:rPr>
          <w:rFonts w:eastAsia="Times New Roman" w:cs="Times New Roman"/>
          <w:szCs w:val="28"/>
        </w:rPr>
        <w:t>УрО</w:t>
      </w:r>
      <w:r w:rsidRPr="000D2285">
        <w:rPr>
          <w:rFonts w:eastAsia="Times New Roman" w:cs="Times New Roman"/>
          <w:caps/>
          <w:sz w:val="27"/>
          <w:szCs w:val="27"/>
        </w:rPr>
        <w:t>РАН</w:t>
      </w:r>
      <w:r w:rsidR="000D2285" w:rsidRPr="00D57519">
        <w:rPr>
          <w:rFonts w:eastAsia="Calibri" w:cs="Times New Roman"/>
          <w:szCs w:val="28"/>
        </w:rPr>
        <w:t>–</w:t>
      </w:r>
      <w:r w:rsidR="000D2285" w:rsidRPr="000D2285">
        <w:rPr>
          <w:rFonts w:eastAsia="Calibri" w:cs="Times New Roman"/>
          <w:caps/>
          <w:szCs w:val="28"/>
        </w:rPr>
        <w:t>н-мсхос</w:t>
      </w:r>
      <w:r w:rsidRPr="000D2285">
        <w:rPr>
          <w:rFonts w:eastAsia="Times New Roman" w:cs="Times New Roman"/>
          <w:caps/>
          <w:sz w:val="27"/>
          <w:szCs w:val="27"/>
        </w:rPr>
        <w:t>)</w:t>
      </w:r>
    </w:p>
    <w:p w:rsidR="00D57519" w:rsidRPr="00F431B2" w:rsidRDefault="00741DD6" w:rsidP="002656FC">
      <w:pPr>
        <w:ind w:right="0"/>
        <w:jc w:val="center"/>
        <w:rPr>
          <w:rFonts w:eastAsia="Calibri" w:cs="Times New Roman"/>
          <w:b/>
          <w:bCs/>
          <w:sz w:val="24"/>
          <w:szCs w:val="24"/>
        </w:rPr>
      </w:pPr>
      <w:r w:rsidRPr="00F431B2">
        <w:rPr>
          <w:rFonts w:eastAsia="Calibri" w:cs="Times New Roman"/>
          <w:b/>
          <w:bCs/>
          <w:sz w:val="24"/>
          <w:szCs w:val="24"/>
        </w:rPr>
        <w:t>ИНСТИТУТ АГРОБИ</w:t>
      </w:r>
      <w:r w:rsidR="00F431B2" w:rsidRPr="00F431B2">
        <w:rPr>
          <w:rFonts w:eastAsia="Calibri" w:cs="Times New Roman"/>
          <w:b/>
          <w:bCs/>
          <w:sz w:val="24"/>
          <w:szCs w:val="24"/>
        </w:rPr>
        <w:t>О</w:t>
      </w:r>
      <w:r w:rsidRPr="00F431B2">
        <w:rPr>
          <w:rFonts w:eastAsia="Calibri" w:cs="Times New Roman"/>
          <w:b/>
          <w:bCs/>
          <w:sz w:val="24"/>
          <w:szCs w:val="24"/>
        </w:rPr>
        <w:t xml:space="preserve">ТЕХНОЛОГИЙ ИМ. </w:t>
      </w:r>
      <w:r w:rsidR="00F431B2" w:rsidRPr="00F431B2">
        <w:rPr>
          <w:rFonts w:eastAsia="Calibri" w:cs="Times New Roman"/>
          <w:b/>
          <w:bCs/>
          <w:sz w:val="24"/>
          <w:szCs w:val="24"/>
        </w:rPr>
        <w:t xml:space="preserve">А.В. </w:t>
      </w:r>
      <w:r w:rsidRPr="00F431B2">
        <w:rPr>
          <w:rFonts w:eastAsia="Calibri" w:cs="Times New Roman"/>
          <w:b/>
          <w:bCs/>
          <w:sz w:val="24"/>
          <w:szCs w:val="24"/>
        </w:rPr>
        <w:t>ЖУРАВСКОГО</w:t>
      </w:r>
    </w:p>
    <w:p w:rsidR="00F431B2" w:rsidRDefault="00741DD6" w:rsidP="002656FC">
      <w:pPr>
        <w:tabs>
          <w:tab w:val="left" w:pos="709"/>
        </w:tabs>
        <w:ind w:right="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КОМИ НАУЧНОГО ЦЕНТРА</w:t>
      </w:r>
      <w:r w:rsidRPr="00741DD6">
        <w:rPr>
          <w:rFonts w:eastAsia="Times New Roman" w:cs="Times New Roman"/>
          <w:sz w:val="24"/>
          <w:szCs w:val="24"/>
        </w:rPr>
        <w:t xml:space="preserve"> УРАЛЬСКОГО ОТДЕЛЕНИЯ </w:t>
      </w:r>
    </w:p>
    <w:p w:rsidR="00741DD6" w:rsidRDefault="00741DD6" w:rsidP="002656FC">
      <w:pPr>
        <w:tabs>
          <w:tab w:val="left" w:pos="709"/>
        </w:tabs>
        <w:ind w:right="0"/>
        <w:jc w:val="center"/>
        <w:rPr>
          <w:rFonts w:eastAsia="Times New Roman" w:cs="Times New Roman"/>
          <w:sz w:val="24"/>
          <w:szCs w:val="24"/>
        </w:rPr>
      </w:pPr>
      <w:r w:rsidRPr="00741DD6">
        <w:rPr>
          <w:rFonts w:eastAsia="Times New Roman" w:cs="Times New Roman"/>
          <w:sz w:val="24"/>
          <w:szCs w:val="24"/>
        </w:rPr>
        <w:t>РОССИЙСКОЙ АКАДЕМИИ НАУК</w:t>
      </w:r>
    </w:p>
    <w:p w:rsidR="00F431B2" w:rsidRPr="00F431B2" w:rsidRDefault="00F431B2" w:rsidP="002656FC">
      <w:pPr>
        <w:tabs>
          <w:tab w:val="left" w:pos="709"/>
        </w:tabs>
        <w:ind w:right="0"/>
        <w:jc w:val="center"/>
        <w:rPr>
          <w:rFonts w:eastAsia="Times New Roman" w:cs="Times New Roman"/>
          <w:szCs w:val="28"/>
        </w:rPr>
      </w:pPr>
      <w:r w:rsidRPr="00F431B2">
        <w:rPr>
          <w:rFonts w:eastAsia="Times New Roman" w:cs="Times New Roman"/>
          <w:szCs w:val="28"/>
        </w:rPr>
        <w:t>(Институт агробиотехнологий ФИЦ Коми УрО РАН)</w:t>
      </w:r>
    </w:p>
    <w:p w:rsidR="00F431B2" w:rsidRPr="00741DD6" w:rsidRDefault="00F431B2" w:rsidP="002656FC">
      <w:pPr>
        <w:tabs>
          <w:tab w:val="left" w:pos="709"/>
        </w:tabs>
        <w:ind w:right="0"/>
        <w:jc w:val="center"/>
        <w:rPr>
          <w:rFonts w:eastAsia="Times New Roman" w:cs="Times New Roman"/>
          <w:sz w:val="24"/>
          <w:szCs w:val="24"/>
        </w:rPr>
      </w:pPr>
    </w:p>
    <w:p w:rsidR="002656FC" w:rsidRPr="00B34DF4" w:rsidRDefault="002656FC" w:rsidP="00D57519">
      <w:pPr>
        <w:shd w:val="clear" w:color="auto" w:fill="FFFFFF"/>
        <w:ind w:right="-285"/>
        <w:jc w:val="center"/>
        <w:rPr>
          <w:rFonts w:eastAsia="Calibri" w:cs="Times New Roman"/>
          <w:szCs w:val="28"/>
        </w:rPr>
      </w:pPr>
    </w:p>
    <w:p w:rsidR="00D57519" w:rsidRPr="002656FC" w:rsidRDefault="00D57519" w:rsidP="002656FC">
      <w:pPr>
        <w:shd w:val="clear" w:color="auto" w:fill="FFFFFF"/>
        <w:ind w:right="0"/>
        <w:jc w:val="center"/>
        <w:rPr>
          <w:rFonts w:eastAsia="Calibri" w:cs="Times New Roman"/>
          <w:szCs w:val="28"/>
        </w:rPr>
      </w:pPr>
      <w:r w:rsidRPr="002656FC">
        <w:rPr>
          <w:rFonts w:eastAsia="Calibri" w:cs="Times New Roman"/>
          <w:szCs w:val="28"/>
        </w:rPr>
        <w:t>Уважаемые коллеги!</w:t>
      </w:r>
    </w:p>
    <w:p w:rsidR="00D57519" w:rsidRPr="002656FC" w:rsidRDefault="00D57519" w:rsidP="002656FC">
      <w:pPr>
        <w:shd w:val="clear" w:color="auto" w:fill="FFFFFF"/>
        <w:ind w:right="0"/>
        <w:jc w:val="center"/>
        <w:rPr>
          <w:rFonts w:eastAsia="Calibri" w:cs="Times New Roman"/>
          <w:szCs w:val="28"/>
        </w:rPr>
      </w:pPr>
      <w:r w:rsidRPr="002656FC">
        <w:rPr>
          <w:rFonts w:eastAsia="Calibri" w:cs="Times New Roman"/>
          <w:szCs w:val="28"/>
        </w:rPr>
        <w:t>Приглашаем Вас принять участие</w:t>
      </w:r>
    </w:p>
    <w:p w:rsidR="00D57519" w:rsidRPr="002656FC" w:rsidRDefault="00D57519" w:rsidP="002656FC">
      <w:pPr>
        <w:shd w:val="clear" w:color="auto" w:fill="FFFFFF"/>
        <w:ind w:right="0"/>
        <w:jc w:val="center"/>
        <w:rPr>
          <w:rFonts w:eastAsia="Calibri" w:cs="Times New Roman"/>
          <w:szCs w:val="28"/>
        </w:rPr>
      </w:pPr>
      <w:r w:rsidRPr="002656FC">
        <w:rPr>
          <w:rFonts w:eastAsia="Calibri" w:cs="Times New Roman"/>
          <w:szCs w:val="28"/>
        </w:rPr>
        <w:t xml:space="preserve">во Всероссийской научной конференции </w:t>
      </w:r>
    </w:p>
    <w:p w:rsidR="00D57519" w:rsidRPr="002656FC" w:rsidRDefault="00D57519" w:rsidP="002656FC">
      <w:pPr>
        <w:shd w:val="clear" w:color="auto" w:fill="FFFFFF"/>
        <w:ind w:right="0"/>
        <w:jc w:val="center"/>
        <w:rPr>
          <w:rFonts w:eastAsia="Calibri" w:cs="Times New Roman"/>
          <w:szCs w:val="28"/>
        </w:rPr>
      </w:pPr>
      <w:r w:rsidRPr="002656FC">
        <w:rPr>
          <w:rFonts w:eastAsia="Calibri" w:cs="Times New Roman"/>
          <w:szCs w:val="28"/>
        </w:rPr>
        <w:t>с международным участием</w:t>
      </w:r>
    </w:p>
    <w:p w:rsidR="00D57519" w:rsidRPr="002656FC" w:rsidRDefault="00D57519" w:rsidP="002656FC">
      <w:pPr>
        <w:ind w:right="0"/>
        <w:jc w:val="center"/>
        <w:rPr>
          <w:rFonts w:eastAsia="Calibri" w:cs="Times New Roman"/>
          <w:b/>
          <w:bCs/>
          <w:caps/>
          <w:szCs w:val="28"/>
        </w:rPr>
      </w:pPr>
      <w:r w:rsidRPr="002656FC">
        <w:rPr>
          <w:rFonts w:eastAsia="Calibri" w:cs="Times New Roman"/>
          <w:b/>
          <w:bCs/>
          <w:caps/>
          <w:szCs w:val="28"/>
        </w:rPr>
        <w:t>«Аграрная наука на современном этапе развития северных и арктических территорий»</w:t>
      </w:r>
    </w:p>
    <w:p w:rsidR="00D57519" w:rsidRPr="002656FC" w:rsidRDefault="00D57519" w:rsidP="002656FC">
      <w:pPr>
        <w:shd w:val="clear" w:color="auto" w:fill="FFFFFF"/>
        <w:ind w:right="0"/>
        <w:jc w:val="center"/>
        <w:rPr>
          <w:rFonts w:eastAsia="Calibri" w:cs="Times New Roman"/>
          <w:bCs/>
          <w:iCs/>
          <w:color w:val="000000"/>
          <w:spacing w:val="-5"/>
          <w:szCs w:val="28"/>
        </w:rPr>
      </w:pPr>
      <w:r w:rsidRPr="002656FC">
        <w:rPr>
          <w:rFonts w:eastAsia="Calibri" w:cs="Times New Roman"/>
          <w:bCs/>
          <w:iCs/>
          <w:color w:val="000000"/>
          <w:spacing w:val="-5"/>
          <w:szCs w:val="28"/>
        </w:rPr>
        <w:t>посвященной 90-летию</w:t>
      </w:r>
    </w:p>
    <w:p w:rsidR="00D57519" w:rsidRPr="002656FC" w:rsidRDefault="00D57519" w:rsidP="002656FC">
      <w:pPr>
        <w:shd w:val="clear" w:color="auto" w:fill="FFFFFF"/>
        <w:ind w:right="0"/>
        <w:jc w:val="center"/>
        <w:rPr>
          <w:rFonts w:eastAsia="Calibri" w:cs="Times New Roman"/>
          <w:spacing w:val="-2"/>
          <w:szCs w:val="28"/>
        </w:rPr>
      </w:pPr>
      <w:r w:rsidRPr="002656FC">
        <w:rPr>
          <w:rFonts w:eastAsia="Calibri" w:cs="Times New Roman"/>
          <w:spacing w:val="-2"/>
          <w:szCs w:val="28"/>
        </w:rPr>
        <w:t xml:space="preserve">Нарьян-Марской сельскохозяйственной опытной станции </w:t>
      </w:r>
    </w:p>
    <w:p w:rsidR="00D57519" w:rsidRPr="002656FC" w:rsidRDefault="00D57519" w:rsidP="002656FC">
      <w:pPr>
        <w:shd w:val="clear" w:color="auto" w:fill="FFFFFF"/>
        <w:ind w:right="0"/>
        <w:jc w:val="center"/>
        <w:rPr>
          <w:rFonts w:eastAsia="Calibri" w:cs="Times New Roman"/>
          <w:szCs w:val="28"/>
        </w:rPr>
      </w:pPr>
      <w:r w:rsidRPr="002656FC">
        <w:rPr>
          <w:rFonts w:eastAsia="Calibri" w:cs="Times New Roman"/>
          <w:szCs w:val="28"/>
        </w:rPr>
        <w:t>(1932 – 2022)</w:t>
      </w:r>
    </w:p>
    <w:p w:rsidR="00F431B2" w:rsidRPr="002656FC" w:rsidRDefault="00F431B2" w:rsidP="002656FC">
      <w:pPr>
        <w:shd w:val="clear" w:color="auto" w:fill="FFFFFF"/>
        <w:ind w:right="0"/>
        <w:jc w:val="center"/>
        <w:rPr>
          <w:rFonts w:eastAsia="Calibri" w:cs="Times New Roman"/>
          <w:szCs w:val="28"/>
        </w:rPr>
      </w:pPr>
    </w:p>
    <w:p w:rsidR="00D57519" w:rsidRPr="002656FC" w:rsidRDefault="002656FC" w:rsidP="002656FC">
      <w:pPr>
        <w:shd w:val="clear" w:color="auto" w:fill="FFFFFF"/>
        <w:ind w:right="0" w:firstLine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г. </w:t>
      </w:r>
      <w:r w:rsidR="00D57519" w:rsidRPr="002656FC">
        <w:rPr>
          <w:rFonts w:eastAsia="Calibri" w:cs="Times New Roman"/>
          <w:szCs w:val="28"/>
        </w:rPr>
        <w:t xml:space="preserve">Нарьян-Мар, </w:t>
      </w:r>
      <w:r w:rsidR="00DE7778">
        <w:rPr>
          <w:rFonts w:eastAsia="Calibri" w:cs="Times New Roman"/>
          <w:szCs w:val="28"/>
        </w:rPr>
        <w:t>6</w:t>
      </w:r>
      <w:bookmarkStart w:id="0" w:name="_Hlk114167915"/>
      <w:r w:rsidR="007D29AB" w:rsidRPr="002656FC">
        <w:rPr>
          <w:rFonts w:eastAsia="Calibri" w:cs="Times New Roman"/>
          <w:szCs w:val="28"/>
        </w:rPr>
        <w:t>–</w:t>
      </w:r>
      <w:bookmarkEnd w:id="0"/>
      <w:r w:rsidR="007D29AB" w:rsidRPr="002656FC">
        <w:rPr>
          <w:rFonts w:eastAsia="Calibri" w:cs="Times New Roman"/>
          <w:szCs w:val="28"/>
        </w:rPr>
        <w:t xml:space="preserve"> 8</w:t>
      </w:r>
      <w:r w:rsidR="00D57519" w:rsidRPr="002656FC">
        <w:rPr>
          <w:rFonts w:eastAsia="Calibri" w:cs="Times New Roman"/>
          <w:szCs w:val="28"/>
        </w:rPr>
        <w:t xml:space="preserve"> октября 2022 года</w:t>
      </w:r>
    </w:p>
    <w:p w:rsidR="00D57519" w:rsidRPr="002656FC" w:rsidRDefault="00D57519" w:rsidP="002656FC">
      <w:pPr>
        <w:ind w:right="0" w:firstLine="0"/>
        <w:rPr>
          <w:szCs w:val="28"/>
        </w:rPr>
      </w:pPr>
    </w:p>
    <w:p w:rsidR="00D57519" w:rsidRPr="002656FC" w:rsidRDefault="00D57519" w:rsidP="002656FC">
      <w:pPr>
        <w:ind w:right="0" w:firstLine="0"/>
        <w:jc w:val="center"/>
        <w:rPr>
          <w:szCs w:val="28"/>
        </w:rPr>
      </w:pPr>
      <w:r w:rsidRPr="002656FC">
        <w:rPr>
          <w:szCs w:val="28"/>
        </w:rPr>
        <w:t>ВТОРОЕ ИНФОРМАЦИОННОЕ ПИСЬМО</w:t>
      </w:r>
    </w:p>
    <w:p w:rsidR="00D57519" w:rsidRPr="002656FC" w:rsidRDefault="00D57519" w:rsidP="002656FC">
      <w:pPr>
        <w:ind w:right="0" w:firstLine="0"/>
        <w:rPr>
          <w:szCs w:val="28"/>
        </w:rPr>
      </w:pPr>
    </w:p>
    <w:p w:rsidR="00D57519" w:rsidRPr="002656FC" w:rsidRDefault="00D57519" w:rsidP="002656FC">
      <w:pPr>
        <w:ind w:right="0" w:firstLine="0"/>
        <w:jc w:val="center"/>
        <w:rPr>
          <w:rFonts w:eastAsia="Calibri" w:cs="Times New Roman"/>
          <w:szCs w:val="28"/>
        </w:rPr>
      </w:pPr>
      <w:r w:rsidRPr="002656FC">
        <w:rPr>
          <w:rFonts w:eastAsia="Calibri" w:cs="Times New Roman"/>
          <w:szCs w:val="28"/>
        </w:rPr>
        <w:t>Программный комитет</w:t>
      </w:r>
    </w:p>
    <w:p w:rsidR="00D57519" w:rsidRPr="002656FC" w:rsidRDefault="00D57519" w:rsidP="002656FC">
      <w:pPr>
        <w:ind w:right="0" w:firstLine="0"/>
        <w:jc w:val="center"/>
        <w:rPr>
          <w:rFonts w:eastAsia="Calibri" w:cs="Times New Roman"/>
          <w:szCs w:val="28"/>
        </w:rPr>
      </w:pPr>
    </w:p>
    <w:p w:rsidR="00D57519" w:rsidRPr="002656FC" w:rsidRDefault="00D57519" w:rsidP="002656FC">
      <w:pPr>
        <w:ind w:firstLine="0"/>
        <w:rPr>
          <w:rFonts w:eastAsia="Calibri" w:cs="Times New Roman"/>
          <w:szCs w:val="28"/>
        </w:rPr>
      </w:pPr>
      <w:r w:rsidRPr="002656FC">
        <w:rPr>
          <w:rFonts w:eastAsia="Calibri" w:cs="Times New Roman"/>
          <w:szCs w:val="28"/>
        </w:rPr>
        <w:t>И.Н. Болотов – чл.-корр. РАН</w:t>
      </w:r>
      <w:r w:rsidR="002656FC" w:rsidRPr="002656FC">
        <w:rPr>
          <w:rFonts w:eastAsia="Calibri" w:cs="Times New Roman"/>
          <w:szCs w:val="28"/>
        </w:rPr>
        <w:t>,</w:t>
      </w:r>
      <w:r w:rsidRPr="002656FC">
        <w:rPr>
          <w:rFonts w:eastAsia="Calibri" w:cs="Times New Roman"/>
          <w:szCs w:val="28"/>
        </w:rPr>
        <w:t xml:space="preserve"> директор ФИЦКИА УрО РАН;</w:t>
      </w:r>
    </w:p>
    <w:p w:rsidR="00D57519" w:rsidRPr="002656FC" w:rsidRDefault="00D57519" w:rsidP="002656FC">
      <w:pPr>
        <w:ind w:firstLine="0"/>
        <w:rPr>
          <w:rFonts w:eastAsia="Calibri" w:cs="Times New Roman"/>
          <w:szCs w:val="28"/>
        </w:rPr>
      </w:pPr>
      <w:r w:rsidRPr="002656FC">
        <w:rPr>
          <w:rFonts w:eastAsia="Calibri" w:cs="Times New Roman"/>
          <w:szCs w:val="28"/>
        </w:rPr>
        <w:t xml:space="preserve">Г.Н. Антоновская </w:t>
      </w:r>
      <w:bookmarkStart w:id="1" w:name="_Hlk114170337"/>
      <w:r w:rsidRPr="002656FC">
        <w:rPr>
          <w:rFonts w:eastAsia="Calibri" w:cs="Times New Roman"/>
          <w:szCs w:val="28"/>
        </w:rPr>
        <w:t>–</w:t>
      </w:r>
      <w:bookmarkEnd w:id="1"/>
      <w:r w:rsidRPr="002656FC">
        <w:rPr>
          <w:rFonts w:eastAsia="Calibri" w:cs="Times New Roman"/>
          <w:szCs w:val="28"/>
        </w:rPr>
        <w:t xml:space="preserve">  д.т.н., зам. директора по научной работе</w:t>
      </w:r>
      <w:r w:rsidR="002656FC" w:rsidRPr="002656FC">
        <w:rPr>
          <w:rFonts w:eastAsia="Calibri" w:cs="Times New Roman"/>
          <w:szCs w:val="28"/>
        </w:rPr>
        <w:t xml:space="preserve"> ФИЦКИА УрО РАН</w:t>
      </w:r>
      <w:r w:rsidRPr="002656FC">
        <w:rPr>
          <w:rFonts w:eastAsia="Calibri" w:cs="Times New Roman"/>
          <w:szCs w:val="28"/>
        </w:rPr>
        <w:t>;</w:t>
      </w:r>
    </w:p>
    <w:p w:rsidR="00D57519" w:rsidRPr="002656FC" w:rsidRDefault="00D57519" w:rsidP="002656FC">
      <w:pPr>
        <w:ind w:firstLine="0"/>
        <w:rPr>
          <w:rFonts w:eastAsia="Calibri" w:cs="Times New Roman"/>
          <w:szCs w:val="28"/>
        </w:rPr>
      </w:pPr>
      <w:r w:rsidRPr="002656FC">
        <w:rPr>
          <w:rFonts w:eastAsia="Calibri" w:cs="Times New Roman"/>
          <w:szCs w:val="28"/>
        </w:rPr>
        <w:t>Т.М. Романенко – к.б.н., зам. директора ФИЦКИА УрО РАН по научно-организационной работе в НАО - директор Нарьян-Марского филиала;</w:t>
      </w:r>
    </w:p>
    <w:p w:rsidR="00D57519" w:rsidRPr="002656FC" w:rsidRDefault="00D57519" w:rsidP="002656FC">
      <w:pPr>
        <w:ind w:firstLine="0"/>
        <w:rPr>
          <w:rFonts w:eastAsia="Calibri" w:cs="Times New Roman"/>
          <w:szCs w:val="28"/>
        </w:rPr>
      </w:pPr>
      <w:r w:rsidRPr="002656FC">
        <w:rPr>
          <w:rFonts w:eastAsia="Calibri" w:cs="Times New Roman"/>
          <w:szCs w:val="28"/>
        </w:rPr>
        <w:t xml:space="preserve">В.В. </w:t>
      </w:r>
      <w:proofErr w:type="spellStart"/>
      <w:r w:rsidRPr="002656FC">
        <w:rPr>
          <w:rFonts w:eastAsia="Calibri" w:cs="Times New Roman"/>
          <w:szCs w:val="28"/>
        </w:rPr>
        <w:t>Гинтов</w:t>
      </w:r>
      <w:proofErr w:type="spellEnd"/>
      <w:r w:rsidRPr="002656FC">
        <w:rPr>
          <w:rFonts w:eastAsia="Calibri" w:cs="Times New Roman"/>
          <w:szCs w:val="28"/>
        </w:rPr>
        <w:t xml:space="preserve"> – </w:t>
      </w:r>
      <w:proofErr w:type="spellStart"/>
      <w:r w:rsidRPr="002656FC">
        <w:rPr>
          <w:rFonts w:eastAsia="Calibri" w:cs="Times New Roman"/>
          <w:szCs w:val="28"/>
        </w:rPr>
        <w:t>к.э.н</w:t>
      </w:r>
      <w:proofErr w:type="spellEnd"/>
      <w:r w:rsidRPr="002656FC">
        <w:rPr>
          <w:rFonts w:eastAsia="Calibri" w:cs="Times New Roman"/>
          <w:szCs w:val="28"/>
        </w:rPr>
        <w:t>., советник директора ФИЦКИА УрО РАН по научно-организационной работе в АПК – директор Приморского филиала;</w:t>
      </w:r>
    </w:p>
    <w:p w:rsidR="00D57519" w:rsidRPr="002656FC" w:rsidRDefault="00D57519" w:rsidP="002656FC">
      <w:pPr>
        <w:ind w:firstLine="0"/>
        <w:rPr>
          <w:rFonts w:eastAsia="Calibri" w:cs="Times New Roman"/>
          <w:szCs w:val="28"/>
        </w:rPr>
      </w:pPr>
      <w:r w:rsidRPr="002656FC">
        <w:rPr>
          <w:rFonts w:eastAsia="Calibri" w:cs="Times New Roman"/>
          <w:szCs w:val="28"/>
        </w:rPr>
        <w:t xml:space="preserve">М.М. </w:t>
      </w:r>
      <w:proofErr w:type="spellStart"/>
      <w:r w:rsidRPr="002656FC">
        <w:rPr>
          <w:rFonts w:eastAsia="Calibri" w:cs="Times New Roman"/>
          <w:szCs w:val="28"/>
        </w:rPr>
        <w:t>Ферин</w:t>
      </w:r>
      <w:proofErr w:type="spellEnd"/>
      <w:r w:rsidRPr="002656FC">
        <w:rPr>
          <w:rFonts w:eastAsia="Calibri" w:cs="Times New Roman"/>
          <w:szCs w:val="28"/>
        </w:rPr>
        <w:t xml:space="preserve"> – зам. руководителя Департамента ПР и АПК НАО;</w:t>
      </w:r>
    </w:p>
    <w:p w:rsidR="00D57519" w:rsidRPr="002656FC" w:rsidRDefault="00D57519" w:rsidP="002656FC">
      <w:pPr>
        <w:ind w:firstLine="0"/>
        <w:rPr>
          <w:rFonts w:eastAsia="Calibri" w:cs="Times New Roman"/>
          <w:szCs w:val="28"/>
        </w:rPr>
      </w:pPr>
      <w:r w:rsidRPr="002656FC">
        <w:rPr>
          <w:rFonts w:eastAsia="Calibri" w:cs="Times New Roman"/>
          <w:szCs w:val="28"/>
        </w:rPr>
        <w:t xml:space="preserve">Л.Н. </w:t>
      </w:r>
      <w:proofErr w:type="spellStart"/>
      <w:r w:rsidRPr="002656FC">
        <w:rPr>
          <w:rFonts w:eastAsia="Calibri" w:cs="Times New Roman"/>
          <w:szCs w:val="28"/>
        </w:rPr>
        <w:t>Чебыкин</w:t>
      </w:r>
      <w:proofErr w:type="spellEnd"/>
      <w:r w:rsidRPr="002656FC">
        <w:rPr>
          <w:rFonts w:eastAsia="Calibri" w:cs="Times New Roman"/>
          <w:szCs w:val="28"/>
        </w:rPr>
        <w:t xml:space="preserve"> – и.о. директора АО «НАК»;</w:t>
      </w:r>
    </w:p>
    <w:p w:rsidR="00D57519" w:rsidRPr="002656FC" w:rsidRDefault="00D57519" w:rsidP="002656FC">
      <w:pPr>
        <w:ind w:firstLine="0"/>
        <w:rPr>
          <w:rFonts w:eastAsia="Calibri" w:cs="Times New Roman"/>
          <w:szCs w:val="28"/>
        </w:rPr>
      </w:pPr>
      <w:r w:rsidRPr="002656FC">
        <w:rPr>
          <w:rFonts w:eastAsia="Calibri" w:cs="Times New Roman"/>
          <w:szCs w:val="28"/>
        </w:rPr>
        <w:lastRenderedPageBreak/>
        <w:t>Н.Я. Канева – председатель СПК «</w:t>
      </w:r>
      <w:proofErr w:type="spellStart"/>
      <w:r w:rsidRPr="002656FC">
        <w:rPr>
          <w:rFonts w:eastAsia="Calibri" w:cs="Times New Roman"/>
          <w:szCs w:val="28"/>
        </w:rPr>
        <w:t>Харп</w:t>
      </w:r>
      <w:proofErr w:type="spellEnd"/>
      <w:r w:rsidRPr="002656FC">
        <w:rPr>
          <w:rFonts w:eastAsia="Calibri" w:cs="Times New Roman"/>
          <w:szCs w:val="28"/>
        </w:rPr>
        <w:t>»;</w:t>
      </w:r>
    </w:p>
    <w:p w:rsidR="00C54E01" w:rsidRPr="002656FC" w:rsidRDefault="00C54E01" w:rsidP="002656FC">
      <w:pPr>
        <w:ind w:firstLine="0"/>
        <w:rPr>
          <w:rFonts w:eastAsia="Calibri" w:cs="Times New Roman"/>
          <w:szCs w:val="28"/>
        </w:rPr>
      </w:pPr>
      <w:r w:rsidRPr="002656FC">
        <w:rPr>
          <w:rFonts w:eastAsia="Calibri" w:cs="Times New Roman"/>
          <w:szCs w:val="28"/>
        </w:rPr>
        <w:t>В.А. Вахрамеева – зам. председателя СПК «Ижемский</w:t>
      </w:r>
      <w:r w:rsidR="000D2285">
        <w:rPr>
          <w:rFonts w:eastAsia="Calibri" w:cs="Times New Roman"/>
          <w:szCs w:val="28"/>
        </w:rPr>
        <w:t xml:space="preserve"> Оленевод и Ко</w:t>
      </w:r>
      <w:r w:rsidRPr="002656FC">
        <w:rPr>
          <w:rFonts w:eastAsia="Calibri" w:cs="Times New Roman"/>
          <w:szCs w:val="28"/>
        </w:rPr>
        <w:t>»</w:t>
      </w:r>
    </w:p>
    <w:p w:rsidR="00D57519" w:rsidRPr="002656FC" w:rsidRDefault="00D57519" w:rsidP="002656FC">
      <w:pPr>
        <w:ind w:firstLine="0"/>
        <w:rPr>
          <w:rFonts w:eastAsia="Calibri" w:cs="Times New Roman"/>
          <w:color w:val="000000" w:themeColor="text1"/>
          <w:szCs w:val="28"/>
        </w:rPr>
      </w:pPr>
      <w:r w:rsidRPr="002656FC">
        <w:rPr>
          <w:rFonts w:eastAsia="Calibri" w:cs="Times New Roman"/>
          <w:color w:val="000000" w:themeColor="text1"/>
          <w:szCs w:val="28"/>
        </w:rPr>
        <w:t xml:space="preserve">О.В. Данилова – директор </w:t>
      </w:r>
      <w:r w:rsidRPr="002656FC">
        <w:rPr>
          <w:rFonts w:eastAsia="Calibri" w:cs="Times New Roman"/>
          <w:color w:val="000000" w:themeColor="text1"/>
          <w:szCs w:val="28"/>
          <w:shd w:val="clear" w:color="auto" w:fill="FFFFFF"/>
        </w:rPr>
        <w:t xml:space="preserve">ГБОУ СПО НАО </w:t>
      </w:r>
      <w:r w:rsidRPr="002656FC">
        <w:rPr>
          <w:rFonts w:eastAsia="Calibri" w:cs="Times New Roman"/>
          <w:color w:val="000000" w:themeColor="text1"/>
          <w:szCs w:val="28"/>
        </w:rPr>
        <w:t>НАЭТ.</w:t>
      </w:r>
    </w:p>
    <w:p w:rsidR="002656FC" w:rsidRPr="002656FC" w:rsidRDefault="002656FC" w:rsidP="00D57519">
      <w:pPr>
        <w:rPr>
          <w:rFonts w:eastAsia="Calibri" w:cs="Times New Roman"/>
          <w:color w:val="000000" w:themeColor="text1"/>
          <w:szCs w:val="28"/>
        </w:rPr>
      </w:pPr>
    </w:p>
    <w:p w:rsidR="002656FC" w:rsidRPr="002656FC" w:rsidRDefault="002656FC" w:rsidP="002656FC">
      <w:pPr>
        <w:jc w:val="center"/>
        <w:rPr>
          <w:rFonts w:eastAsia="Calibri" w:cs="Times New Roman"/>
          <w:color w:val="000000" w:themeColor="text1"/>
          <w:szCs w:val="28"/>
        </w:rPr>
      </w:pPr>
      <w:r w:rsidRPr="002656FC">
        <w:rPr>
          <w:rFonts w:eastAsia="Calibri" w:cs="Times New Roman"/>
          <w:color w:val="000000" w:themeColor="text1"/>
          <w:szCs w:val="28"/>
        </w:rPr>
        <w:t>Организационный комитет</w:t>
      </w:r>
    </w:p>
    <w:p w:rsidR="00D57519" w:rsidRPr="002656FC" w:rsidRDefault="00D57519" w:rsidP="00D57519">
      <w:pPr>
        <w:rPr>
          <w:rFonts w:eastAsia="Calibri" w:cs="Times New Roman"/>
          <w:szCs w:val="28"/>
        </w:rPr>
      </w:pPr>
    </w:p>
    <w:p w:rsidR="00D57519" w:rsidRPr="002656FC" w:rsidRDefault="00D57519" w:rsidP="002656FC">
      <w:pPr>
        <w:ind w:firstLine="0"/>
        <w:rPr>
          <w:rFonts w:eastAsia="Calibri" w:cs="Times New Roman"/>
          <w:szCs w:val="28"/>
        </w:rPr>
      </w:pPr>
      <w:r w:rsidRPr="002656FC">
        <w:rPr>
          <w:rFonts w:eastAsia="Calibri" w:cs="Times New Roman"/>
          <w:szCs w:val="28"/>
        </w:rPr>
        <w:t xml:space="preserve">Председатель Оргкомитета: Т.М. Романенко </w:t>
      </w:r>
    </w:p>
    <w:p w:rsidR="00D57519" w:rsidRPr="002656FC" w:rsidRDefault="00D57519" w:rsidP="002656FC">
      <w:pPr>
        <w:ind w:firstLine="0"/>
        <w:rPr>
          <w:rFonts w:eastAsia="Calibri" w:cs="Times New Roman"/>
          <w:szCs w:val="28"/>
        </w:rPr>
      </w:pPr>
      <w:r w:rsidRPr="002656FC">
        <w:rPr>
          <w:rFonts w:eastAsia="Calibri" w:cs="Times New Roman"/>
          <w:szCs w:val="28"/>
        </w:rPr>
        <w:t xml:space="preserve">Члены Оргкомитета: Е.А. Глебова, </w:t>
      </w:r>
      <w:r w:rsidR="00216621" w:rsidRPr="002656FC">
        <w:rPr>
          <w:rFonts w:eastAsia="Calibri" w:cs="Times New Roman"/>
          <w:szCs w:val="28"/>
        </w:rPr>
        <w:t xml:space="preserve">А.Б. </w:t>
      </w:r>
      <w:r w:rsidRPr="002656FC">
        <w:rPr>
          <w:rFonts w:eastAsia="Calibri" w:cs="Times New Roman"/>
          <w:szCs w:val="28"/>
        </w:rPr>
        <w:t>Филиппова, Ю.Н. Булыгин,</w:t>
      </w:r>
      <w:r w:rsidR="00216621" w:rsidRPr="002656FC">
        <w:rPr>
          <w:rFonts w:eastAsia="Calibri" w:cs="Times New Roman"/>
          <w:szCs w:val="28"/>
        </w:rPr>
        <w:t xml:space="preserve"> М.</w:t>
      </w:r>
      <w:r w:rsidR="00C54E01" w:rsidRPr="002656FC">
        <w:rPr>
          <w:rFonts w:eastAsia="Calibri" w:cs="Times New Roman"/>
          <w:szCs w:val="28"/>
        </w:rPr>
        <w:t xml:space="preserve">С. </w:t>
      </w:r>
      <w:r w:rsidR="00515C74" w:rsidRPr="002656FC">
        <w:rPr>
          <w:rFonts w:eastAsia="Calibri" w:cs="Times New Roman"/>
          <w:szCs w:val="28"/>
        </w:rPr>
        <w:t>Леонтьева</w:t>
      </w:r>
      <w:r w:rsidRPr="002656FC">
        <w:rPr>
          <w:rFonts w:eastAsia="Calibri" w:cs="Times New Roman"/>
          <w:szCs w:val="28"/>
        </w:rPr>
        <w:t>, Т.В. Кане</w:t>
      </w:r>
      <w:r w:rsidR="002656FC" w:rsidRPr="002656FC">
        <w:rPr>
          <w:rFonts w:eastAsia="Calibri" w:cs="Times New Roman"/>
          <w:szCs w:val="28"/>
        </w:rPr>
        <w:t xml:space="preserve">ва, Н.К. </w:t>
      </w:r>
      <w:proofErr w:type="spellStart"/>
      <w:r w:rsidR="002656FC" w:rsidRPr="002656FC">
        <w:rPr>
          <w:rFonts w:eastAsia="Calibri" w:cs="Times New Roman"/>
          <w:szCs w:val="28"/>
        </w:rPr>
        <w:t>Шумило</w:t>
      </w:r>
      <w:proofErr w:type="spellEnd"/>
      <w:r w:rsidR="002656FC" w:rsidRPr="002656FC">
        <w:rPr>
          <w:rFonts w:eastAsia="Calibri" w:cs="Times New Roman"/>
          <w:szCs w:val="28"/>
        </w:rPr>
        <w:t>, А.Н. Ляпунова</w:t>
      </w:r>
      <w:r w:rsidR="000D2285">
        <w:rPr>
          <w:rFonts w:eastAsia="Calibri" w:cs="Times New Roman"/>
          <w:szCs w:val="28"/>
        </w:rPr>
        <w:t>.</w:t>
      </w:r>
    </w:p>
    <w:p w:rsidR="00D57519" w:rsidRPr="002656FC" w:rsidRDefault="00D57519" w:rsidP="002656FC">
      <w:pPr>
        <w:ind w:firstLine="0"/>
        <w:rPr>
          <w:rFonts w:eastAsia="Calibri" w:cs="Times New Roman"/>
          <w:szCs w:val="28"/>
        </w:rPr>
      </w:pPr>
      <w:r w:rsidRPr="002656FC">
        <w:rPr>
          <w:rFonts w:eastAsia="Calibri" w:cs="Times New Roman"/>
          <w:szCs w:val="28"/>
        </w:rPr>
        <w:t xml:space="preserve">Секретарь: М.А. </w:t>
      </w:r>
      <w:proofErr w:type="spellStart"/>
      <w:r w:rsidRPr="002656FC">
        <w:rPr>
          <w:rFonts w:eastAsia="Calibri" w:cs="Times New Roman"/>
          <w:szCs w:val="28"/>
        </w:rPr>
        <w:t>Хаймина</w:t>
      </w:r>
      <w:proofErr w:type="spellEnd"/>
    </w:p>
    <w:p w:rsidR="00D57519" w:rsidRPr="002656FC" w:rsidRDefault="00D57519" w:rsidP="00D57519">
      <w:pPr>
        <w:rPr>
          <w:rFonts w:eastAsia="Calibri" w:cs="Times New Roman"/>
          <w:szCs w:val="28"/>
        </w:rPr>
      </w:pPr>
    </w:p>
    <w:p w:rsidR="00B34DF4" w:rsidRDefault="002656FC" w:rsidP="00D57519">
      <w:pPr>
        <w:rPr>
          <w:rFonts w:eastAsia="Calibri" w:cs="Times New Roman"/>
          <w:szCs w:val="28"/>
        </w:rPr>
      </w:pPr>
      <w:r w:rsidRPr="002656FC">
        <w:rPr>
          <w:rFonts w:eastAsia="Calibri" w:cs="Times New Roman"/>
          <w:szCs w:val="28"/>
        </w:rPr>
        <w:t>Адрес О</w:t>
      </w:r>
      <w:r w:rsidR="00D57519" w:rsidRPr="002656FC">
        <w:rPr>
          <w:rFonts w:eastAsia="Calibri" w:cs="Times New Roman"/>
          <w:szCs w:val="28"/>
        </w:rPr>
        <w:t>ргкомитета: Нарьян-Марская сельс</w:t>
      </w:r>
      <w:r w:rsidRPr="002656FC">
        <w:rPr>
          <w:rFonts w:eastAsia="Calibri" w:cs="Times New Roman"/>
          <w:szCs w:val="28"/>
        </w:rPr>
        <w:t>кохозяйственная опытная станция,</w:t>
      </w:r>
      <w:r w:rsidR="00D57519" w:rsidRPr="002656FC">
        <w:rPr>
          <w:rFonts w:eastAsia="Calibri" w:cs="Times New Roman"/>
          <w:szCs w:val="28"/>
        </w:rPr>
        <w:t xml:space="preserve"> 166000, Ненецкий автономный округ, </w:t>
      </w:r>
      <w:r w:rsidRPr="002656FC">
        <w:rPr>
          <w:rFonts w:eastAsia="Calibri" w:cs="Times New Roman"/>
          <w:szCs w:val="28"/>
        </w:rPr>
        <w:t xml:space="preserve">Нарьян-Мар, ул. Рыбников </w:t>
      </w:r>
    </w:p>
    <w:p w:rsidR="00D57519" w:rsidRPr="00DE7778" w:rsidRDefault="002656FC" w:rsidP="00BE125E">
      <w:pPr>
        <w:ind w:firstLine="0"/>
        <w:rPr>
          <w:rFonts w:eastAsia="Calibri" w:cs="Times New Roman"/>
          <w:szCs w:val="28"/>
        </w:rPr>
      </w:pPr>
      <w:r w:rsidRPr="002656FC">
        <w:rPr>
          <w:rFonts w:eastAsia="Calibri" w:cs="Times New Roman"/>
          <w:szCs w:val="28"/>
        </w:rPr>
        <w:t>д</w:t>
      </w:r>
      <w:r w:rsidRPr="00DE7778">
        <w:rPr>
          <w:rFonts w:eastAsia="Calibri" w:cs="Times New Roman"/>
          <w:szCs w:val="28"/>
        </w:rPr>
        <w:t xml:space="preserve">. 1 </w:t>
      </w:r>
      <w:r w:rsidRPr="002656FC">
        <w:rPr>
          <w:rFonts w:eastAsia="Calibri" w:cs="Times New Roman"/>
          <w:szCs w:val="28"/>
        </w:rPr>
        <w:t>А</w:t>
      </w:r>
      <w:r w:rsidRPr="00DE7778">
        <w:rPr>
          <w:rFonts w:eastAsia="Calibri" w:cs="Times New Roman"/>
          <w:szCs w:val="28"/>
        </w:rPr>
        <w:t xml:space="preserve">, </w:t>
      </w:r>
      <w:r w:rsidRPr="002656FC">
        <w:rPr>
          <w:rFonts w:eastAsia="Calibri" w:cs="Times New Roman"/>
          <w:szCs w:val="28"/>
          <w:lang w:val="en-US"/>
        </w:rPr>
        <w:t>e</w:t>
      </w:r>
      <w:r w:rsidR="00D57519" w:rsidRPr="00DE7778">
        <w:rPr>
          <w:rFonts w:eastAsia="Calibri" w:cs="Times New Roman"/>
          <w:szCs w:val="28"/>
        </w:rPr>
        <w:t>-</w:t>
      </w:r>
      <w:r w:rsidR="00D57519" w:rsidRPr="00B34DF4">
        <w:rPr>
          <w:rFonts w:eastAsia="Calibri" w:cs="Times New Roman"/>
          <w:szCs w:val="28"/>
          <w:lang w:val="en-US"/>
        </w:rPr>
        <w:t>mail</w:t>
      </w:r>
      <w:r w:rsidR="00D57519" w:rsidRPr="00DE7778">
        <w:rPr>
          <w:rFonts w:eastAsia="Calibri" w:cs="Times New Roman"/>
          <w:szCs w:val="28"/>
        </w:rPr>
        <w:t xml:space="preserve">: </w:t>
      </w:r>
      <w:proofErr w:type="spellStart"/>
      <w:r w:rsidR="00D57519" w:rsidRPr="002656FC">
        <w:rPr>
          <w:rFonts w:eastAsia="Calibri" w:cs="Times New Roman"/>
          <w:szCs w:val="28"/>
          <w:lang w:val="en-US"/>
        </w:rPr>
        <w:t>filialnmshos</w:t>
      </w:r>
      <w:proofErr w:type="spellEnd"/>
      <w:r w:rsidR="00D57519" w:rsidRPr="00DE7778">
        <w:rPr>
          <w:rFonts w:eastAsia="Calibri" w:cs="Times New Roman"/>
          <w:szCs w:val="28"/>
        </w:rPr>
        <w:t>@</w:t>
      </w:r>
      <w:proofErr w:type="spellStart"/>
      <w:r w:rsidR="00D57519" w:rsidRPr="002656FC">
        <w:rPr>
          <w:rFonts w:eastAsia="Calibri" w:cs="Times New Roman"/>
          <w:szCs w:val="28"/>
          <w:lang w:val="en-US"/>
        </w:rPr>
        <w:t>yandex</w:t>
      </w:r>
      <w:proofErr w:type="spellEnd"/>
      <w:r w:rsidR="00D57519" w:rsidRPr="00DE7778">
        <w:rPr>
          <w:rFonts w:eastAsia="Calibri" w:cs="Times New Roman"/>
          <w:szCs w:val="28"/>
        </w:rPr>
        <w:t>.</w:t>
      </w:r>
      <w:proofErr w:type="spellStart"/>
      <w:r w:rsidR="00D57519" w:rsidRPr="00B34DF4">
        <w:rPr>
          <w:rFonts w:eastAsia="Calibri" w:cs="Times New Roman"/>
          <w:szCs w:val="28"/>
          <w:lang w:val="en-US"/>
        </w:rPr>
        <w:t>ru</w:t>
      </w:r>
      <w:proofErr w:type="spellEnd"/>
    </w:p>
    <w:p w:rsidR="00D57519" w:rsidRPr="00DE7778" w:rsidRDefault="00D57519" w:rsidP="000D2285">
      <w:pPr>
        <w:ind w:right="-285"/>
        <w:rPr>
          <w:szCs w:val="28"/>
        </w:rPr>
      </w:pPr>
    </w:p>
    <w:p w:rsidR="00515C74" w:rsidRPr="002656FC" w:rsidRDefault="00D57519" w:rsidP="000D2285">
      <w:pPr>
        <w:shd w:val="clear" w:color="auto" w:fill="FFFFFF"/>
        <w:ind w:right="-285"/>
        <w:rPr>
          <w:rFonts w:cs="Times New Roman"/>
          <w:color w:val="000000" w:themeColor="text1"/>
          <w:szCs w:val="28"/>
        </w:rPr>
      </w:pPr>
      <w:r w:rsidRPr="002656FC">
        <w:rPr>
          <w:szCs w:val="28"/>
        </w:rPr>
        <w:t xml:space="preserve">В </w:t>
      </w:r>
      <w:r w:rsidR="00AB6866" w:rsidRPr="002656FC">
        <w:rPr>
          <w:szCs w:val="28"/>
        </w:rPr>
        <w:t>202</w:t>
      </w:r>
      <w:r w:rsidRPr="002656FC">
        <w:rPr>
          <w:szCs w:val="28"/>
        </w:rPr>
        <w:t xml:space="preserve">2 г. исполняется 90 лет </w:t>
      </w:r>
      <w:proofErr w:type="spellStart"/>
      <w:r w:rsidRPr="002656FC">
        <w:rPr>
          <w:rFonts w:eastAsia="Calibri" w:cs="Times New Roman"/>
          <w:spacing w:val="-2"/>
          <w:szCs w:val="28"/>
        </w:rPr>
        <w:t>Нарьян-Марской</w:t>
      </w:r>
      <w:proofErr w:type="spellEnd"/>
      <w:r w:rsidRPr="002656FC">
        <w:rPr>
          <w:rFonts w:eastAsia="Calibri" w:cs="Times New Roman"/>
          <w:spacing w:val="-2"/>
          <w:szCs w:val="28"/>
        </w:rPr>
        <w:t xml:space="preserve"> сельскохозяйственной опытной станции </w:t>
      </w:r>
      <w:r w:rsidRPr="002656FC">
        <w:rPr>
          <w:rFonts w:eastAsia="Times New Roman" w:cs="Times New Roman"/>
          <w:szCs w:val="28"/>
        </w:rPr>
        <w:t>ФИЦКИА УРО РАН</w:t>
      </w:r>
      <w:r w:rsidR="005B1D7D" w:rsidRPr="002656FC">
        <w:rPr>
          <w:rFonts w:eastAsia="Times New Roman" w:cs="Times New Roman"/>
          <w:szCs w:val="28"/>
        </w:rPr>
        <w:t>.</w:t>
      </w:r>
      <w:r w:rsidR="00A14EE8">
        <w:rPr>
          <w:rFonts w:eastAsia="Times New Roman" w:cs="Times New Roman"/>
          <w:szCs w:val="28"/>
        </w:rPr>
        <w:t xml:space="preserve"> </w:t>
      </w:r>
      <w:proofErr w:type="gramStart"/>
      <w:r w:rsidR="00515C74" w:rsidRPr="002656FC">
        <w:rPr>
          <w:rFonts w:cs="Times New Roman"/>
          <w:color w:val="000000" w:themeColor="text1"/>
          <w:szCs w:val="28"/>
        </w:rPr>
        <w:t xml:space="preserve">В организации Станции деятельное участие принимал академик </w:t>
      </w:r>
      <w:r w:rsidR="00515C74" w:rsidRPr="002656FC">
        <w:rPr>
          <w:rFonts w:cs="Times New Roman"/>
          <w:iCs/>
          <w:color w:val="000000" w:themeColor="text1"/>
          <w:szCs w:val="28"/>
        </w:rPr>
        <w:t>О.Ю. Шмидт</w:t>
      </w:r>
      <w:r w:rsidR="00515C74" w:rsidRPr="002656FC">
        <w:rPr>
          <w:rFonts w:cs="Times New Roman"/>
          <w:color w:val="000000" w:themeColor="text1"/>
          <w:szCs w:val="28"/>
        </w:rPr>
        <w:t xml:space="preserve">, трудились такие видные ученые, как </w:t>
      </w:r>
      <w:r w:rsidR="00515C74" w:rsidRPr="002656FC">
        <w:rPr>
          <w:rFonts w:cs="Times New Roman"/>
          <w:iCs/>
          <w:color w:val="000000" w:themeColor="text1"/>
          <w:szCs w:val="28"/>
        </w:rPr>
        <w:t xml:space="preserve">Д.М. Глинка, А.А. Дедов, И.М. </w:t>
      </w:r>
      <w:proofErr w:type="spellStart"/>
      <w:r w:rsidR="00515C74" w:rsidRPr="002656FC">
        <w:rPr>
          <w:rFonts w:cs="Times New Roman"/>
          <w:iCs/>
          <w:color w:val="000000" w:themeColor="text1"/>
          <w:szCs w:val="28"/>
        </w:rPr>
        <w:t>Добротворский</w:t>
      </w:r>
      <w:proofErr w:type="spellEnd"/>
      <w:r w:rsidR="00515C74" w:rsidRPr="002656FC">
        <w:rPr>
          <w:rFonts w:cs="Times New Roman"/>
          <w:iCs/>
          <w:color w:val="000000" w:themeColor="text1"/>
          <w:szCs w:val="28"/>
        </w:rPr>
        <w:t xml:space="preserve">, В. Н. Андреев, Б.В. Преображенский, П.А. Рочев, Г.И. Карев, </w:t>
      </w:r>
      <w:r w:rsidR="009B1044" w:rsidRPr="002656FC">
        <w:rPr>
          <w:rFonts w:cs="Times New Roman"/>
          <w:iCs/>
          <w:color w:val="000000" w:themeColor="text1"/>
          <w:szCs w:val="28"/>
        </w:rPr>
        <w:t xml:space="preserve">И.В. </w:t>
      </w:r>
      <w:proofErr w:type="spellStart"/>
      <w:r w:rsidR="00515C74" w:rsidRPr="002656FC">
        <w:rPr>
          <w:rFonts w:cs="Times New Roman"/>
          <w:iCs/>
          <w:color w:val="000000" w:themeColor="text1"/>
          <w:szCs w:val="28"/>
        </w:rPr>
        <w:t>Друри</w:t>
      </w:r>
      <w:proofErr w:type="spellEnd"/>
      <w:r w:rsidR="00515C74" w:rsidRPr="002656FC">
        <w:rPr>
          <w:rFonts w:cs="Times New Roman"/>
          <w:iCs/>
          <w:color w:val="000000" w:themeColor="text1"/>
          <w:szCs w:val="28"/>
        </w:rPr>
        <w:t xml:space="preserve"> А.В. </w:t>
      </w:r>
      <w:proofErr w:type="spellStart"/>
      <w:r w:rsidR="00515C74" w:rsidRPr="002656FC">
        <w:rPr>
          <w:rFonts w:cs="Times New Roman"/>
          <w:iCs/>
          <w:color w:val="000000" w:themeColor="text1"/>
          <w:szCs w:val="28"/>
        </w:rPr>
        <w:t>Вазингер-Алекторова</w:t>
      </w:r>
      <w:proofErr w:type="spellEnd"/>
      <w:r w:rsidR="00515C74" w:rsidRPr="002656FC">
        <w:rPr>
          <w:rFonts w:cs="Times New Roman"/>
          <w:iCs/>
          <w:color w:val="000000" w:themeColor="text1"/>
          <w:szCs w:val="28"/>
        </w:rPr>
        <w:t xml:space="preserve">, М.И. Лаврентьева, Т.В. </w:t>
      </w:r>
      <w:proofErr w:type="spellStart"/>
      <w:r w:rsidR="00515C74" w:rsidRPr="002656FC">
        <w:rPr>
          <w:rFonts w:cs="Times New Roman"/>
          <w:iCs/>
          <w:color w:val="000000" w:themeColor="text1"/>
          <w:szCs w:val="28"/>
        </w:rPr>
        <w:t>Вахтина</w:t>
      </w:r>
      <w:proofErr w:type="spellEnd"/>
      <w:r w:rsidR="00515C74" w:rsidRPr="002656FC">
        <w:rPr>
          <w:rFonts w:cs="Times New Roman"/>
          <w:iCs/>
          <w:color w:val="000000" w:themeColor="text1"/>
          <w:szCs w:val="28"/>
        </w:rPr>
        <w:t>, К.В. Макридина, В.П. Макридин, В.В. Уткин, В.Ф. Филиппов</w:t>
      </w:r>
      <w:proofErr w:type="gramEnd"/>
      <w:r w:rsidR="009B1044" w:rsidRPr="002656FC">
        <w:rPr>
          <w:rFonts w:cs="Times New Roman"/>
          <w:iCs/>
          <w:color w:val="000000" w:themeColor="text1"/>
          <w:szCs w:val="28"/>
        </w:rPr>
        <w:t xml:space="preserve"> и др.</w:t>
      </w:r>
      <w:r w:rsidR="00515C74" w:rsidRPr="002656FC">
        <w:rPr>
          <w:rFonts w:cs="Times New Roman"/>
          <w:color w:val="000000" w:themeColor="text1"/>
          <w:szCs w:val="28"/>
        </w:rPr>
        <w:t xml:space="preserve">, руководители и специалисты опытно-производственного </w:t>
      </w:r>
      <w:r w:rsidR="00515C74" w:rsidRPr="002656FC">
        <w:rPr>
          <w:rFonts w:cs="Times New Roman"/>
          <w:iCs/>
          <w:color w:val="000000" w:themeColor="text1"/>
          <w:szCs w:val="28"/>
        </w:rPr>
        <w:t xml:space="preserve">хозяйства </w:t>
      </w:r>
      <w:r w:rsidR="008D200A" w:rsidRPr="002656FC">
        <w:rPr>
          <w:rFonts w:eastAsia="Calibri" w:cs="Times New Roman"/>
          <w:szCs w:val="28"/>
        </w:rPr>
        <w:t>–</w:t>
      </w:r>
      <w:r w:rsidR="008D200A" w:rsidRPr="002656FC">
        <w:rPr>
          <w:rFonts w:cs="Times New Roman"/>
          <w:iCs/>
          <w:color w:val="000000" w:themeColor="text1"/>
          <w:szCs w:val="28"/>
        </w:rPr>
        <w:t xml:space="preserve"> С.И. </w:t>
      </w:r>
      <w:proofErr w:type="spellStart"/>
      <w:r w:rsidR="00515C74" w:rsidRPr="002656FC">
        <w:rPr>
          <w:rFonts w:cs="Times New Roman"/>
          <w:iCs/>
          <w:color w:val="000000" w:themeColor="text1"/>
          <w:szCs w:val="28"/>
        </w:rPr>
        <w:t>Житнухин</w:t>
      </w:r>
      <w:proofErr w:type="spellEnd"/>
      <w:r w:rsidR="00515C74" w:rsidRPr="002656FC">
        <w:rPr>
          <w:rFonts w:cs="Times New Roman"/>
          <w:iCs/>
          <w:color w:val="000000" w:themeColor="text1"/>
          <w:szCs w:val="28"/>
        </w:rPr>
        <w:t xml:space="preserve">, Е.П. Шубин, А.Д. Данилова, З.С. Филиппова, Д.В. </w:t>
      </w:r>
      <w:proofErr w:type="spellStart"/>
      <w:r w:rsidR="00515C74" w:rsidRPr="002656FC">
        <w:rPr>
          <w:rFonts w:cs="Times New Roman"/>
          <w:iCs/>
          <w:color w:val="000000" w:themeColor="text1"/>
          <w:szCs w:val="28"/>
        </w:rPr>
        <w:t>Дуркина</w:t>
      </w:r>
      <w:proofErr w:type="spellEnd"/>
      <w:r w:rsidR="00515C74" w:rsidRPr="002656FC">
        <w:rPr>
          <w:rFonts w:cs="Times New Roman"/>
          <w:iCs/>
          <w:color w:val="000000" w:themeColor="text1"/>
          <w:szCs w:val="28"/>
        </w:rPr>
        <w:t xml:space="preserve">, А.В. </w:t>
      </w:r>
      <w:proofErr w:type="spellStart"/>
      <w:r w:rsidR="00515C74" w:rsidRPr="002656FC">
        <w:rPr>
          <w:rFonts w:cs="Times New Roman"/>
          <w:iCs/>
          <w:color w:val="000000" w:themeColor="text1"/>
          <w:szCs w:val="28"/>
        </w:rPr>
        <w:t>Пустынцева</w:t>
      </w:r>
      <w:proofErr w:type="spellEnd"/>
      <w:r w:rsidR="00515C74" w:rsidRPr="002656FC">
        <w:rPr>
          <w:rFonts w:cs="Times New Roman"/>
          <w:iCs/>
          <w:color w:val="000000" w:themeColor="text1"/>
          <w:szCs w:val="28"/>
        </w:rPr>
        <w:t xml:space="preserve">, Э.Н. </w:t>
      </w:r>
      <w:proofErr w:type="spellStart"/>
      <w:r w:rsidR="00515C74" w:rsidRPr="002656FC">
        <w:rPr>
          <w:rFonts w:cs="Times New Roman"/>
          <w:iCs/>
          <w:color w:val="000000" w:themeColor="text1"/>
          <w:szCs w:val="28"/>
        </w:rPr>
        <w:t>Шальков</w:t>
      </w:r>
      <w:proofErr w:type="spellEnd"/>
      <w:r w:rsidR="00515C74" w:rsidRPr="002656FC">
        <w:rPr>
          <w:rFonts w:cs="Times New Roman"/>
          <w:iCs/>
          <w:color w:val="000000" w:themeColor="text1"/>
          <w:szCs w:val="28"/>
        </w:rPr>
        <w:t>, Ф.П. Филиппов</w:t>
      </w:r>
      <w:r w:rsidR="009B1044" w:rsidRPr="002656FC">
        <w:rPr>
          <w:rFonts w:cs="Times New Roman"/>
          <w:iCs/>
          <w:color w:val="000000" w:themeColor="text1"/>
          <w:szCs w:val="28"/>
        </w:rPr>
        <w:t xml:space="preserve"> и др.</w:t>
      </w:r>
      <w:r w:rsidR="009B1044" w:rsidRPr="002656FC">
        <w:rPr>
          <w:rFonts w:cs="Times New Roman"/>
          <w:color w:val="000000" w:themeColor="text1"/>
          <w:szCs w:val="28"/>
        </w:rPr>
        <w:t xml:space="preserve"> и </w:t>
      </w:r>
      <w:r w:rsidR="00515C74" w:rsidRPr="002656FC">
        <w:rPr>
          <w:rFonts w:cs="Times New Roman"/>
          <w:color w:val="000000" w:themeColor="text1"/>
          <w:szCs w:val="28"/>
        </w:rPr>
        <w:t xml:space="preserve">это не полный список, тех кто самоотверженно отдавал себя любимому делу. За </w:t>
      </w:r>
      <w:r w:rsidR="009B1044" w:rsidRPr="002656FC">
        <w:rPr>
          <w:rFonts w:cs="Times New Roman"/>
          <w:color w:val="000000" w:themeColor="text1"/>
          <w:szCs w:val="28"/>
        </w:rPr>
        <w:t>период этого времени</w:t>
      </w:r>
      <w:r w:rsidR="00515C74" w:rsidRPr="002656FC">
        <w:rPr>
          <w:rFonts w:cs="Times New Roman"/>
          <w:color w:val="000000" w:themeColor="text1"/>
          <w:szCs w:val="28"/>
        </w:rPr>
        <w:t xml:space="preserve"> сложились целые династии доярок, оленеводов и </w:t>
      </w:r>
      <w:proofErr w:type="spellStart"/>
      <w:r w:rsidR="00515C74" w:rsidRPr="002656FC">
        <w:rPr>
          <w:rFonts w:cs="Times New Roman"/>
          <w:color w:val="000000" w:themeColor="text1"/>
          <w:szCs w:val="28"/>
        </w:rPr>
        <w:t>кормозаготовителей</w:t>
      </w:r>
      <w:proofErr w:type="spellEnd"/>
      <w:r w:rsidR="00515C74" w:rsidRPr="002656FC">
        <w:rPr>
          <w:rFonts w:cs="Times New Roman"/>
          <w:color w:val="000000" w:themeColor="text1"/>
          <w:szCs w:val="28"/>
        </w:rPr>
        <w:t>.</w:t>
      </w:r>
    </w:p>
    <w:p w:rsidR="00D57519" w:rsidRPr="002656FC" w:rsidRDefault="008A0CFB" w:rsidP="000D2285">
      <w:pPr>
        <w:ind w:right="-285"/>
        <w:rPr>
          <w:szCs w:val="28"/>
        </w:rPr>
      </w:pPr>
      <w:r w:rsidRPr="002656FC">
        <w:rPr>
          <w:szCs w:val="28"/>
        </w:rPr>
        <w:t>К 90-летию Станции  создан  кабинет-музей члена-корреспондента ВАСХНИЛ, заслуженного зоотехника РСФСР, ветеран</w:t>
      </w:r>
      <w:r w:rsidR="00741DD6" w:rsidRPr="002656FC">
        <w:rPr>
          <w:szCs w:val="28"/>
        </w:rPr>
        <w:t>а</w:t>
      </w:r>
      <w:r w:rsidRPr="002656FC">
        <w:rPr>
          <w:szCs w:val="28"/>
        </w:rPr>
        <w:t xml:space="preserve"> Великой отечественной войны Петр</w:t>
      </w:r>
      <w:r w:rsidR="00741DD6" w:rsidRPr="002656FC">
        <w:rPr>
          <w:szCs w:val="28"/>
        </w:rPr>
        <w:t>а</w:t>
      </w:r>
      <w:r w:rsidRPr="002656FC">
        <w:rPr>
          <w:szCs w:val="28"/>
        </w:rPr>
        <w:t xml:space="preserve"> Андреевич</w:t>
      </w:r>
      <w:r w:rsidR="00741DD6" w:rsidRPr="002656FC">
        <w:rPr>
          <w:szCs w:val="28"/>
        </w:rPr>
        <w:t>а</w:t>
      </w:r>
      <w:r w:rsidRPr="002656FC">
        <w:rPr>
          <w:szCs w:val="28"/>
        </w:rPr>
        <w:t xml:space="preserve"> Рочев</w:t>
      </w:r>
      <w:r w:rsidR="00741DD6" w:rsidRPr="002656FC">
        <w:rPr>
          <w:szCs w:val="28"/>
        </w:rPr>
        <w:t>а</w:t>
      </w:r>
      <w:r w:rsidRPr="002656FC">
        <w:rPr>
          <w:szCs w:val="28"/>
        </w:rPr>
        <w:t>, возглавлявше</w:t>
      </w:r>
      <w:r w:rsidR="00741DD6" w:rsidRPr="002656FC">
        <w:rPr>
          <w:szCs w:val="28"/>
        </w:rPr>
        <w:t>го</w:t>
      </w:r>
      <w:r w:rsidRPr="002656FC">
        <w:rPr>
          <w:szCs w:val="28"/>
        </w:rPr>
        <w:t xml:space="preserve"> Нарьян-Марскую СХОС с 1946 по 1988 годы</w:t>
      </w:r>
      <w:r w:rsidR="00D57519" w:rsidRPr="002656FC">
        <w:rPr>
          <w:szCs w:val="28"/>
        </w:rPr>
        <w:t xml:space="preserve">. </w:t>
      </w:r>
    </w:p>
    <w:p w:rsidR="000205AD" w:rsidRPr="002656FC" w:rsidRDefault="000205AD" w:rsidP="000D2285">
      <w:pPr>
        <w:ind w:right="-285"/>
        <w:rPr>
          <w:szCs w:val="28"/>
        </w:rPr>
      </w:pPr>
    </w:p>
    <w:p w:rsidR="007D29AB" w:rsidRPr="002656FC" w:rsidRDefault="00D57519" w:rsidP="000D2285">
      <w:pPr>
        <w:ind w:right="-285"/>
        <w:rPr>
          <w:szCs w:val="28"/>
        </w:rPr>
      </w:pPr>
      <w:r w:rsidRPr="002656FC">
        <w:rPr>
          <w:i/>
          <w:iCs/>
          <w:szCs w:val="28"/>
        </w:rPr>
        <w:t>Направления работы конференции</w:t>
      </w:r>
      <w:r w:rsidRPr="002656FC">
        <w:rPr>
          <w:szCs w:val="28"/>
        </w:rPr>
        <w:t xml:space="preserve">: </w:t>
      </w:r>
      <w:r w:rsidR="007D29AB" w:rsidRPr="002656FC">
        <w:rPr>
          <w:rFonts w:cs="Times New Roman"/>
          <w:szCs w:val="28"/>
        </w:rPr>
        <w:t xml:space="preserve">Агрономия; Биотехнология; </w:t>
      </w:r>
      <w:r w:rsidR="007D29AB" w:rsidRPr="002656FC">
        <w:rPr>
          <w:szCs w:val="28"/>
        </w:rPr>
        <w:t xml:space="preserve">Зоотехния; Ветеринария; Технология производства и переработка сельскохозяйственной продукции; Экономика, менеджмент в АПК; </w:t>
      </w:r>
      <w:proofErr w:type="spellStart"/>
      <w:r w:rsidR="007D29AB" w:rsidRPr="002656FC">
        <w:rPr>
          <w:szCs w:val="28"/>
        </w:rPr>
        <w:t>Агроинженерия</w:t>
      </w:r>
      <w:proofErr w:type="spellEnd"/>
      <w:r w:rsidR="007D29AB" w:rsidRPr="002656FC">
        <w:rPr>
          <w:szCs w:val="28"/>
        </w:rPr>
        <w:t xml:space="preserve">; Экология; </w:t>
      </w:r>
      <w:proofErr w:type="spellStart"/>
      <w:r w:rsidR="007D29AB" w:rsidRPr="002656FC">
        <w:rPr>
          <w:szCs w:val="28"/>
        </w:rPr>
        <w:t>Природообустройство</w:t>
      </w:r>
      <w:proofErr w:type="spellEnd"/>
      <w:r w:rsidR="007D29AB" w:rsidRPr="002656FC">
        <w:rPr>
          <w:szCs w:val="28"/>
        </w:rPr>
        <w:t xml:space="preserve"> и водопользование; Технические средства и цифровые платформы в АПК.</w:t>
      </w:r>
    </w:p>
    <w:p w:rsidR="00D57519" w:rsidRPr="002656FC" w:rsidRDefault="00D57519" w:rsidP="000D2285">
      <w:pPr>
        <w:ind w:right="-285"/>
        <w:rPr>
          <w:szCs w:val="28"/>
        </w:rPr>
      </w:pPr>
    </w:p>
    <w:p w:rsidR="00D57519" w:rsidRPr="002656FC" w:rsidRDefault="0017298C" w:rsidP="000D2285">
      <w:pPr>
        <w:ind w:right="-285"/>
        <w:rPr>
          <w:szCs w:val="28"/>
        </w:rPr>
      </w:pPr>
      <w:r w:rsidRPr="002656FC">
        <w:rPr>
          <w:szCs w:val="28"/>
        </w:rPr>
        <w:lastRenderedPageBreak/>
        <w:t xml:space="preserve">Конференция состоится </w:t>
      </w:r>
      <w:r w:rsidR="00DE7778">
        <w:rPr>
          <w:szCs w:val="28"/>
        </w:rPr>
        <w:t>6</w:t>
      </w:r>
      <w:r w:rsidR="007D29AB" w:rsidRPr="002656FC">
        <w:rPr>
          <w:rFonts w:eastAsia="Calibri" w:cs="Times New Roman"/>
          <w:szCs w:val="28"/>
        </w:rPr>
        <w:t xml:space="preserve">– </w:t>
      </w:r>
      <w:r w:rsidR="007D29AB" w:rsidRPr="002656FC">
        <w:rPr>
          <w:szCs w:val="28"/>
        </w:rPr>
        <w:t>8октября</w:t>
      </w:r>
      <w:r w:rsidRPr="002656FC">
        <w:rPr>
          <w:szCs w:val="28"/>
        </w:rPr>
        <w:t xml:space="preserve"> 2022 г. в очном формате, будет организована онлайн-трансляция. </w:t>
      </w:r>
    </w:p>
    <w:p w:rsidR="007D29AB" w:rsidRPr="002656FC" w:rsidRDefault="007D29AB" w:rsidP="000D2285">
      <w:pPr>
        <w:ind w:right="-285"/>
        <w:rPr>
          <w:rFonts w:cs="Times New Roman"/>
          <w:szCs w:val="28"/>
        </w:rPr>
      </w:pPr>
    </w:p>
    <w:p w:rsidR="007D29AB" w:rsidRPr="002656FC" w:rsidRDefault="007D29AB" w:rsidP="000D2285">
      <w:pPr>
        <w:ind w:right="-285"/>
        <w:rPr>
          <w:rFonts w:cs="Times New Roman"/>
          <w:szCs w:val="28"/>
        </w:rPr>
      </w:pPr>
      <w:r w:rsidRPr="002656FC">
        <w:rPr>
          <w:rFonts w:cs="Times New Roman"/>
          <w:szCs w:val="28"/>
        </w:rPr>
        <w:t>Конференция проводится при поддержке ФГБУН ФИЦКИА УрО РАН и Департамента ПР и АПК Ненецкого автономного округа.</w:t>
      </w:r>
    </w:p>
    <w:p w:rsidR="00D57519" w:rsidRPr="002656FC" w:rsidRDefault="00D57519" w:rsidP="000D2285">
      <w:pPr>
        <w:ind w:right="-285"/>
        <w:rPr>
          <w:szCs w:val="28"/>
        </w:rPr>
      </w:pPr>
    </w:p>
    <w:p w:rsidR="009B1044" w:rsidRPr="002656FC" w:rsidRDefault="00DE7778" w:rsidP="000D2285">
      <w:pPr>
        <w:ind w:right="-285"/>
        <w:rPr>
          <w:szCs w:val="28"/>
        </w:rPr>
      </w:pPr>
      <w:bookmarkStart w:id="2" w:name="_Hlk114586133"/>
      <w:r>
        <w:rPr>
          <w:szCs w:val="28"/>
        </w:rPr>
        <w:t xml:space="preserve">6 (15.00-19.00 час.) </w:t>
      </w:r>
      <w:r w:rsidRPr="002656FC">
        <w:rPr>
          <w:rFonts w:eastAsia="Calibri" w:cs="Times New Roman"/>
          <w:szCs w:val="28"/>
        </w:rPr>
        <w:t>–</w:t>
      </w:r>
      <w:r w:rsidR="007D29AB" w:rsidRPr="002656FC">
        <w:rPr>
          <w:szCs w:val="28"/>
        </w:rPr>
        <w:t>7 октября</w:t>
      </w:r>
      <w:r>
        <w:rPr>
          <w:szCs w:val="28"/>
        </w:rPr>
        <w:t xml:space="preserve"> (9.00-13.00 час.)</w:t>
      </w:r>
      <w:r w:rsidR="007D29AB" w:rsidRPr="002656FC">
        <w:rPr>
          <w:szCs w:val="28"/>
        </w:rPr>
        <w:t xml:space="preserve"> 2022 года </w:t>
      </w:r>
      <w:bookmarkEnd w:id="2"/>
      <w:r w:rsidR="007D29AB" w:rsidRPr="002656FC">
        <w:rPr>
          <w:szCs w:val="28"/>
        </w:rPr>
        <w:t>п</w:t>
      </w:r>
      <w:r w:rsidR="0017298C" w:rsidRPr="002656FC">
        <w:rPr>
          <w:szCs w:val="28"/>
        </w:rPr>
        <w:t>ланируется заслушать доклады приглашенных</w:t>
      </w:r>
      <w:r w:rsidR="00D57519" w:rsidRPr="002656FC">
        <w:rPr>
          <w:szCs w:val="28"/>
        </w:rPr>
        <w:t>.</w:t>
      </w:r>
      <w:r w:rsidR="0017298C" w:rsidRPr="000D2285">
        <w:rPr>
          <w:szCs w:val="28"/>
        </w:rPr>
        <w:t>Формат</w:t>
      </w:r>
      <w:r w:rsidR="0017298C" w:rsidRPr="002656FC">
        <w:rPr>
          <w:szCs w:val="28"/>
        </w:rPr>
        <w:t xml:space="preserve"> доклада </w:t>
      </w:r>
      <w:r w:rsidR="007D29AB" w:rsidRPr="002656FC">
        <w:rPr>
          <w:szCs w:val="28"/>
        </w:rPr>
        <w:t xml:space="preserve">до </w:t>
      </w:r>
      <w:r w:rsidR="0017298C" w:rsidRPr="002656FC">
        <w:rPr>
          <w:szCs w:val="28"/>
        </w:rPr>
        <w:t>1</w:t>
      </w:r>
      <w:r w:rsidR="000205AD" w:rsidRPr="002656FC">
        <w:rPr>
          <w:szCs w:val="28"/>
        </w:rPr>
        <w:t>0</w:t>
      </w:r>
      <w:r w:rsidR="0017298C" w:rsidRPr="002656FC">
        <w:rPr>
          <w:szCs w:val="28"/>
        </w:rPr>
        <w:t xml:space="preserve"> мин</w:t>
      </w:r>
      <w:r w:rsidR="007D29AB" w:rsidRPr="002656FC">
        <w:rPr>
          <w:szCs w:val="28"/>
        </w:rPr>
        <w:t>ут</w:t>
      </w:r>
      <w:r w:rsidR="0017298C" w:rsidRPr="002656FC">
        <w:rPr>
          <w:szCs w:val="28"/>
        </w:rPr>
        <w:t>.</w:t>
      </w:r>
    </w:p>
    <w:p w:rsidR="0017298C" w:rsidRPr="002656FC" w:rsidRDefault="007D29AB" w:rsidP="000D2285">
      <w:pPr>
        <w:ind w:right="-285"/>
        <w:rPr>
          <w:szCs w:val="28"/>
        </w:rPr>
      </w:pPr>
      <w:r w:rsidRPr="002656FC">
        <w:rPr>
          <w:szCs w:val="28"/>
        </w:rPr>
        <w:t xml:space="preserve">8 октября 2022 года </w:t>
      </w:r>
      <w:r w:rsidRPr="002656FC">
        <w:rPr>
          <w:rFonts w:eastAsia="Calibri" w:cs="Times New Roman"/>
          <w:szCs w:val="28"/>
        </w:rPr>
        <w:t>запланированы</w:t>
      </w:r>
      <w:r w:rsidRPr="002656FC">
        <w:rPr>
          <w:szCs w:val="28"/>
        </w:rPr>
        <w:t xml:space="preserve"> ознакомительные мероприятия с традициями коренных народов и памятниками культуры Ненецкого АО.</w:t>
      </w:r>
    </w:p>
    <w:p w:rsidR="0017298C" w:rsidRPr="002656FC" w:rsidRDefault="0017298C" w:rsidP="000D2285">
      <w:pPr>
        <w:ind w:right="-285"/>
        <w:rPr>
          <w:szCs w:val="28"/>
        </w:rPr>
      </w:pPr>
      <w:r w:rsidRPr="002656FC">
        <w:rPr>
          <w:szCs w:val="28"/>
        </w:rPr>
        <w:t xml:space="preserve">Публикации должны соответствовать тематике конференции, правилам оформления.  Срок подачи до </w:t>
      </w:r>
      <w:r w:rsidR="007D29AB" w:rsidRPr="002656FC">
        <w:rPr>
          <w:szCs w:val="28"/>
        </w:rPr>
        <w:t>10</w:t>
      </w:r>
      <w:r w:rsidRPr="002656FC">
        <w:rPr>
          <w:szCs w:val="28"/>
        </w:rPr>
        <w:t xml:space="preserve"> октября</w:t>
      </w:r>
      <w:r w:rsidR="00216621" w:rsidRPr="002656FC">
        <w:rPr>
          <w:szCs w:val="28"/>
        </w:rPr>
        <w:t xml:space="preserve"> 2022 года</w:t>
      </w:r>
      <w:r w:rsidRPr="002656FC">
        <w:rPr>
          <w:szCs w:val="28"/>
        </w:rPr>
        <w:t xml:space="preserve">. </w:t>
      </w:r>
    </w:p>
    <w:p w:rsidR="0017298C" w:rsidRPr="002656FC" w:rsidRDefault="0017298C" w:rsidP="000D2285">
      <w:pPr>
        <w:ind w:right="-285"/>
        <w:rPr>
          <w:szCs w:val="28"/>
        </w:rPr>
      </w:pPr>
    </w:p>
    <w:p w:rsidR="002831D6" w:rsidRPr="002656FC" w:rsidRDefault="002831D6" w:rsidP="000D2285">
      <w:pPr>
        <w:ind w:right="-285" w:firstLine="0"/>
        <w:jc w:val="center"/>
        <w:rPr>
          <w:b/>
          <w:bCs/>
          <w:szCs w:val="28"/>
        </w:rPr>
      </w:pPr>
      <w:r w:rsidRPr="002656FC">
        <w:rPr>
          <w:b/>
          <w:bCs/>
          <w:szCs w:val="28"/>
        </w:rPr>
        <w:t>Требования к оформлению материалов</w:t>
      </w:r>
    </w:p>
    <w:p w:rsidR="002831D6" w:rsidRPr="002656FC" w:rsidRDefault="002831D6" w:rsidP="000D2285">
      <w:pPr>
        <w:ind w:right="-285"/>
        <w:rPr>
          <w:szCs w:val="28"/>
        </w:rPr>
      </w:pPr>
    </w:p>
    <w:p w:rsidR="002831D6" w:rsidRPr="002656FC" w:rsidRDefault="002831D6" w:rsidP="000D2285">
      <w:pPr>
        <w:ind w:right="-285"/>
        <w:rPr>
          <w:szCs w:val="28"/>
        </w:rPr>
      </w:pPr>
      <w:r w:rsidRPr="002656FC">
        <w:rPr>
          <w:szCs w:val="28"/>
        </w:rPr>
        <w:t xml:space="preserve">Тезисы докладов объемом до 2 стр. будут опубликованы в электронном сборнике и размещены на сайте конференции ФИЦКИА УрО РАН, в Научной электронной библиотеке (e-library.ru; РИНЦ, DOI). </w:t>
      </w:r>
    </w:p>
    <w:p w:rsidR="002831D6" w:rsidRPr="002656FC" w:rsidRDefault="002831D6" w:rsidP="000D2285">
      <w:pPr>
        <w:ind w:right="-285"/>
        <w:rPr>
          <w:szCs w:val="28"/>
        </w:rPr>
      </w:pPr>
    </w:p>
    <w:p w:rsidR="002831D6" w:rsidRPr="002656FC" w:rsidRDefault="002831D6" w:rsidP="000D2285">
      <w:pPr>
        <w:ind w:right="-285"/>
        <w:rPr>
          <w:szCs w:val="28"/>
        </w:rPr>
      </w:pPr>
      <w:r w:rsidRPr="002656FC">
        <w:rPr>
          <w:szCs w:val="28"/>
        </w:rPr>
        <w:t xml:space="preserve">Пример оформления </w:t>
      </w:r>
    </w:p>
    <w:p w:rsidR="002831D6" w:rsidRPr="002656FC" w:rsidRDefault="002831D6" w:rsidP="000D2285">
      <w:pPr>
        <w:ind w:right="-285"/>
        <w:rPr>
          <w:szCs w:val="28"/>
        </w:rPr>
      </w:pPr>
      <w:r w:rsidRPr="002656FC">
        <w:rPr>
          <w:szCs w:val="28"/>
        </w:rPr>
        <w:t xml:space="preserve">Название </w:t>
      </w:r>
    </w:p>
    <w:p w:rsidR="002831D6" w:rsidRPr="002656FC" w:rsidRDefault="002831D6" w:rsidP="000D2285">
      <w:pPr>
        <w:ind w:right="-285"/>
        <w:rPr>
          <w:szCs w:val="28"/>
        </w:rPr>
      </w:pPr>
      <w:r w:rsidRPr="002656FC">
        <w:rPr>
          <w:szCs w:val="28"/>
        </w:rPr>
        <w:t xml:space="preserve">И. О. Фамилия </w:t>
      </w:r>
      <w:r w:rsidRPr="002656FC">
        <w:rPr>
          <w:szCs w:val="28"/>
          <w:lang w:val="en-US"/>
        </w:rPr>
        <w:t>TitleN</w:t>
      </w:r>
      <w:r w:rsidRPr="002656FC">
        <w:rPr>
          <w:szCs w:val="28"/>
        </w:rPr>
        <w:t xml:space="preserve">. </w:t>
      </w:r>
      <w:r w:rsidRPr="002656FC">
        <w:rPr>
          <w:szCs w:val="28"/>
          <w:lang w:val="en-US"/>
        </w:rPr>
        <w:t>P</w:t>
      </w:r>
      <w:r w:rsidRPr="002656FC">
        <w:rPr>
          <w:szCs w:val="28"/>
        </w:rPr>
        <w:t xml:space="preserve">. </w:t>
      </w:r>
      <w:r w:rsidRPr="002656FC">
        <w:rPr>
          <w:szCs w:val="28"/>
          <w:lang w:val="en-US"/>
        </w:rPr>
        <w:t>Surname</w:t>
      </w:r>
    </w:p>
    <w:p w:rsidR="00E828B1" w:rsidRPr="002656FC" w:rsidRDefault="002831D6" w:rsidP="000D2285">
      <w:pPr>
        <w:ind w:right="-285"/>
        <w:rPr>
          <w:szCs w:val="28"/>
        </w:rPr>
      </w:pPr>
      <w:r w:rsidRPr="002656FC">
        <w:rPr>
          <w:szCs w:val="28"/>
        </w:rPr>
        <w:t xml:space="preserve">Название организации; </w:t>
      </w:r>
    </w:p>
    <w:p w:rsidR="002831D6" w:rsidRPr="002656FC" w:rsidRDefault="002831D6" w:rsidP="000D2285">
      <w:pPr>
        <w:ind w:right="-285"/>
        <w:rPr>
          <w:szCs w:val="28"/>
        </w:rPr>
      </w:pPr>
      <w:r w:rsidRPr="002656FC">
        <w:rPr>
          <w:szCs w:val="28"/>
          <w:lang w:val="en-US"/>
        </w:rPr>
        <w:t>e</w:t>
      </w:r>
      <w:r w:rsidR="002656FC">
        <w:rPr>
          <w:szCs w:val="28"/>
        </w:rPr>
        <w:t>-</w:t>
      </w:r>
      <w:r w:rsidRPr="002656FC">
        <w:rPr>
          <w:szCs w:val="28"/>
          <w:lang w:val="en-US"/>
        </w:rPr>
        <w:t>mail</w:t>
      </w:r>
    </w:p>
    <w:p w:rsidR="002831D6" w:rsidRPr="002656FC" w:rsidRDefault="002831D6" w:rsidP="000D2285">
      <w:pPr>
        <w:ind w:right="-285"/>
        <w:rPr>
          <w:szCs w:val="28"/>
        </w:rPr>
      </w:pPr>
      <w:r w:rsidRPr="002656FC">
        <w:rPr>
          <w:szCs w:val="28"/>
        </w:rPr>
        <w:t xml:space="preserve">Ключевые слова: </w:t>
      </w:r>
      <w:r w:rsidR="00E828B1" w:rsidRPr="002656FC">
        <w:rPr>
          <w:szCs w:val="28"/>
        </w:rPr>
        <w:t>не более</w:t>
      </w:r>
      <w:r w:rsidRPr="002656FC">
        <w:rPr>
          <w:szCs w:val="28"/>
        </w:rPr>
        <w:t xml:space="preserve"> 7. </w:t>
      </w:r>
    </w:p>
    <w:p w:rsidR="002831D6" w:rsidRPr="002656FC" w:rsidRDefault="002831D6" w:rsidP="000D2285">
      <w:pPr>
        <w:ind w:right="-285"/>
        <w:rPr>
          <w:szCs w:val="28"/>
        </w:rPr>
      </w:pPr>
      <w:r w:rsidRPr="002656FC">
        <w:rPr>
          <w:szCs w:val="28"/>
          <w:lang w:val="en-US"/>
        </w:rPr>
        <w:t>Keywords</w:t>
      </w:r>
      <w:r w:rsidRPr="002656FC">
        <w:rPr>
          <w:szCs w:val="28"/>
        </w:rPr>
        <w:t xml:space="preserve">: </w:t>
      </w:r>
      <w:proofErr w:type="spellStart"/>
      <w:r w:rsidR="00E828B1" w:rsidRPr="002656FC">
        <w:rPr>
          <w:rFonts w:cs="Times New Roman"/>
          <w:color w:val="000000"/>
          <w:szCs w:val="28"/>
        </w:rPr>
        <w:t>nomore</w:t>
      </w:r>
      <w:proofErr w:type="spellEnd"/>
      <w:r w:rsidRPr="002656FC">
        <w:rPr>
          <w:szCs w:val="28"/>
        </w:rPr>
        <w:t xml:space="preserve"> 7. </w:t>
      </w:r>
    </w:p>
    <w:p w:rsidR="00E828B1" w:rsidRPr="002656FC" w:rsidRDefault="00E828B1" w:rsidP="000D2285">
      <w:pPr>
        <w:ind w:right="-285"/>
        <w:rPr>
          <w:szCs w:val="28"/>
        </w:rPr>
      </w:pPr>
    </w:p>
    <w:p w:rsidR="002831D6" w:rsidRPr="002656FC" w:rsidRDefault="002831D6" w:rsidP="000D2285">
      <w:pPr>
        <w:ind w:right="-285"/>
        <w:rPr>
          <w:szCs w:val="28"/>
        </w:rPr>
      </w:pPr>
      <w:r w:rsidRPr="002656FC">
        <w:rPr>
          <w:szCs w:val="28"/>
        </w:rPr>
        <w:t xml:space="preserve">Файл должен содержать </w:t>
      </w:r>
      <w:r w:rsidR="00E828B1" w:rsidRPr="002656FC">
        <w:rPr>
          <w:szCs w:val="28"/>
        </w:rPr>
        <w:t xml:space="preserve">на русском и английском языках </w:t>
      </w:r>
      <w:r w:rsidRPr="002656FC">
        <w:rPr>
          <w:szCs w:val="28"/>
        </w:rPr>
        <w:t xml:space="preserve">название и ФИО авторов, название организации, ключевые слова, основной текст, список литературы. </w:t>
      </w:r>
    </w:p>
    <w:p w:rsidR="002831D6" w:rsidRPr="002656FC" w:rsidRDefault="002831D6" w:rsidP="000D2285">
      <w:pPr>
        <w:ind w:right="-285"/>
        <w:rPr>
          <w:szCs w:val="28"/>
        </w:rPr>
      </w:pPr>
      <w:r w:rsidRPr="002656FC">
        <w:rPr>
          <w:szCs w:val="28"/>
        </w:rPr>
        <w:t>Требования к оформлению: формат .</w:t>
      </w:r>
      <w:proofErr w:type="spellStart"/>
      <w:r w:rsidRPr="002656FC">
        <w:rPr>
          <w:szCs w:val="28"/>
        </w:rPr>
        <w:t>doc</w:t>
      </w:r>
      <w:proofErr w:type="spellEnd"/>
      <w:r w:rsidRPr="002656FC">
        <w:rPr>
          <w:szCs w:val="28"/>
        </w:rPr>
        <w:t xml:space="preserve"> или .</w:t>
      </w:r>
      <w:proofErr w:type="spellStart"/>
      <w:r w:rsidRPr="002656FC">
        <w:rPr>
          <w:szCs w:val="28"/>
        </w:rPr>
        <w:t>docx</w:t>
      </w:r>
      <w:proofErr w:type="spellEnd"/>
      <w:r w:rsidRPr="002656FC">
        <w:rPr>
          <w:szCs w:val="28"/>
        </w:rPr>
        <w:t xml:space="preserve">, шрифт </w:t>
      </w:r>
      <w:proofErr w:type="spellStart"/>
      <w:r w:rsidRPr="002656FC">
        <w:rPr>
          <w:szCs w:val="28"/>
        </w:rPr>
        <w:t>Times</w:t>
      </w:r>
      <w:proofErr w:type="spellEnd"/>
      <w:r w:rsidRPr="002656FC">
        <w:rPr>
          <w:szCs w:val="28"/>
        </w:rPr>
        <w:t xml:space="preserve"> </w:t>
      </w:r>
      <w:proofErr w:type="spellStart"/>
      <w:r w:rsidRPr="002656FC">
        <w:rPr>
          <w:szCs w:val="28"/>
        </w:rPr>
        <w:t>New</w:t>
      </w:r>
      <w:proofErr w:type="spellEnd"/>
      <w:r w:rsidRPr="002656FC">
        <w:rPr>
          <w:szCs w:val="28"/>
        </w:rPr>
        <w:t xml:space="preserve"> </w:t>
      </w:r>
      <w:proofErr w:type="spellStart"/>
      <w:r w:rsidRPr="002656FC">
        <w:rPr>
          <w:szCs w:val="28"/>
        </w:rPr>
        <w:t>Roman</w:t>
      </w:r>
      <w:proofErr w:type="spellEnd"/>
      <w:r w:rsidRPr="002656FC">
        <w:rPr>
          <w:szCs w:val="28"/>
        </w:rPr>
        <w:t>, кегль 1</w:t>
      </w:r>
      <w:r w:rsidR="0017298C" w:rsidRPr="002656FC">
        <w:rPr>
          <w:szCs w:val="28"/>
        </w:rPr>
        <w:t>4</w:t>
      </w:r>
      <w:r w:rsidRPr="002656FC">
        <w:rPr>
          <w:szCs w:val="28"/>
        </w:rPr>
        <w:t>, интервал 1,5. Таблицы размеща</w:t>
      </w:r>
      <w:r w:rsidR="00E828B1" w:rsidRPr="002656FC">
        <w:rPr>
          <w:szCs w:val="28"/>
        </w:rPr>
        <w:t>ются</w:t>
      </w:r>
      <w:r w:rsidRPr="002656FC">
        <w:rPr>
          <w:szCs w:val="28"/>
        </w:rPr>
        <w:t xml:space="preserve"> в тексте</w:t>
      </w:r>
      <w:r w:rsidR="00E828B1" w:rsidRPr="002656FC">
        <w:rPr>
          <w:szCs w:val="28"/>
        </w:rPr>
        <w:t xml:space="preserve"> статьи.Р</w:t>
      </w:r>
      <w:r w:rsidRPr="002656FC">
        <w:rPr>
          <w:szCs w:val="28"/>
        </w:rPr>
        <w:t>исунки и графики присылаются отдельными файлами в формате .</w:t>
      </w:r>
      <w:proofErr w:type="spellStart"/>
      <w:r w:rsidRPr="002656FC">
        <w:rPr>
          <w:szCs w:val="28"/>
        </w:rPr>
        <w:t>tif</w:t>
      </w:r>
      <w:proofErr w:type="spellEnd"/>
      <w:r w:rsidRPr="002656FC">
        <w:rPr>
          <w:szCs w:val="28"/>
        </w:rPr>
        <w:t xml:space="preserve"> или .</w:t>
      </w:r>
      <w:proofErr w:type="spellStart"/>
      <w:r w:rsidRPr="002656FC">
        <w:rPr>
          <w:szCs w:val="28"/>
        </w:rPr>
        <w:t>jpeg</w:t>
      </w:r>
      <w:proofErr w:type="spellEnd"/>
      <w:r w:rsidRPr="002656FC">
        <w:rPr>
          <w:szCs w:val="28"/>
        </w:rPr>
        <w:t xml:space="preserve"> с разрешением не менее 300 </w:t>
      </w:r>
      <w:proofErr w:type="spellStart"/>
      <w:r w:rsidRPr="002656FC">
        <w:rPr>
          <w:szCs w:val="28"/>
        </w:rPr>
        <w:t>dpi</w:t>
      </w:r>
      <w:proofErr w:type="spellEnd"/>
      <w:r w:rsidRPr="002656FC">
        <w:rPr>
          <w:szCs w:val="28"/>
        </w:rPr>
        <w:t xml:space="preserve">. </w:t>
      </w:r>
      <w:r w:rsidR="00216621" w:rsidRPr="002656FC">
        <w:rPr>
          <w:szCs w:val="28"/>
        </w:rPr>
        <w:t>С</w:t>
      </w:r>
      <w:r w:rsidRPr="002656FC">
        <w:rPr>
          <w:szCs w:val="28"/>
        </w:rPr>
        <w:t>сылки на литературу в тексте в квадратных скобках</w:t>
      </w:r>
      <w:r w:rsidR="005E6A37" w:rsidRPr="002656FC">
        <w:rPr>
          <w:szCs w:val="28"/>
        </w:rPr>
        <w:t xml:space="preserve"> с номером источника</w:t>
      </w:r>
      <w:r w:rsidRPr="002656FC">
        <w:rPr>
          <w:szCs w:val="28"/>
        </w:rPr>
        <w:t xml:space="preserve">. Список литературы </w:t>
      </w:r>
      <w:r w:rsidR="0017298C" w:rsidRPr="002656FC">
        <w:rPr>
          <w:szCs w:val="28"/>
        </w:rPr>
        <w:t>оформляется</w:t>
      </w:r>
      <w:r w:rsidRPr="002656FC">
        <w:rPr>
          <w:szCs w:val="28"/>
        </w:rPr>
        <w:t>в порядке</w:t>
      </w:r>
      <w:r w:rsidR="00161874" w:rsidRPr="002656FC">
        <w:rPr>
          <w:szCs w:val="28"/>
        </w:rPr>
        <w:t xml:space="preserve">упоминания по тексту </w:t>
      </w:r>
      <w:r w:rsidR="0017298C" w:rsidRPr="002656FC">
        <w:rPr>
          <w:szCs w:val="28"/>
        </w:rPr>
        <w:t>(</w:t>
      </w:r>
      <w:r w:rsidR="005E6A37" w:rsidRPr="002656FC">
        <w:rPr>
          <w:szCs w:val="28"/>
        </w:rPr>
        <w:t xml:space="preserve">не более </w:t>
      </w:r>
      <w:r w:rsidR="00FE3302" w:rsidRPr="002656FC">
        <w:rPr>
          <w:szCs w:val="28"/>
        </w:rPr>
        <w:t>9</w:t>
      </w:r>
      <w:r w:rsidR="005E6A37" w:rsidRPr="002656FC">
        <w:rPr>
          <w:szCs w:val="28"/>
        </w:rPr>
        <w:t xml:space="preserve"> наименований</w:t>
      </w:r>
      <w:r w:rsidR="0017298C" w:rsidRPr="002656FC">
        <w:rPr>
          <w:szCs w:val="28"/>
        </w:rPr>
        <w:t>)</w:t>
      </w:r>
      <w:r w:rsidRPr="002656FC">
        <w:rPr>
          <w:szCs w:val="28"/>
        </w:rPr>
        <w:t xml:space="preserve">. </w:t>
      </w:r>
    </w:p>
    <w:p w:rsidR="0017298C" w:rsidRPr="002656FC" w:rsidRDefault="002831D6" w:rsidP="000D2285">
      <w:pPr>
        <w:ind w:right="-285"/>
        <w:rPr>
          <w:szCs w:val="28"/>
        </w:rPr>
      </w:pPr>
      <w:r w:rsidRPr="002656FC">
        <w:rPr>
          <w:szCs w:val="28"/>
        </w:rPr>
        <w:t xml:space="preserve">Пример оформления списка литературы: </w:t>
      </w:r>
    </w:p>
    <w:p w:rsidR="00216621" w:rsidRPr="002656FC" w:rsidRDefault="002831D6" w:rsidP="000D2285">
      <w:pPr>
        <w:ind w:right="-285"/>
        <w:rPr>
          <w:rFonts w:cs="Times New Roman"/>
          <w:color w:val="000000" w:themeColor="text1"/>
          <w:szCs w:val="28"/>
        </w:rPr>
      </w:pPr>
      <w:r w:rsidRPr="002656FC">
        <w:rPr>
          <w:color w:val="000000" w:themeColor="text1"/>
          <w:szCs w:val="28"/>
        </w:rPr>
        <w:t xml:space="preserve">1. </w:t>
      </w:r>
      <w:r w:rsidR="0017298C" w:rsidRPr="002656FC">
        <w:rPr>
          <w:color w:val="000000" w:themeColor="text1"/>
          <w:szCs w:val="28"/>
        </w:rPr>
        <w:t>Рочев П.А.</w:t>
      </w:r>
      <w:r w:rsidR="008D200A" w:rsidRPr="002656FC">
        <w:rPr>
          <w:color w:val="000000" w:themeColor="text1"/>
          <w:szCs w:val="28"/>
        </w:rPr>
        <w:t>Печорский скот</w:t>
      </w:r>
      <w:r w:rsidR="00B65146" w:rsidRPr="002656FC">
        <w:rPr>
          <w:rFonts w:cs="Times New Roman"/>
          <w:color w:val="000000" w:themeColor="text1"/>
          <w:szCs w:val="28"/>
          <w:shd w:val="clear" w:color="auto" w:fill="FFFFFF"/>
        </w:rPr>
        <w:t xml:space="preserve">/ Под ред. д-ра с.-х. наук В.П. Никитина.  </w:t>
      </w:r>
      <w:proofErr w:type="spellStart"/>
      <w:r w:rsidR="00B65146" w:rsidRPr="002656FC">
        <w:rPr>
          <w:rFonts w:cs="Times New Roman"/>
          <w:color w:val="000000" w:themeColor="text1"/>
          <w:szCs w:val="28"/>
          <w:shd w:val="clear" w:color="auto" w:fill="FFFFFF"/>
        </w:rPr>
        <w:t>Арханг</w:t>
      </w:r>
      <w:proofErr w:type="spellEnd"/>
      <w:r w:rsidR="00B65146" w:rsidRPr="002656FC">
        <w:rPr>
          <w:rFonts w:cs="Times New Roman"/>
          <w:color w:val="000000" w:themeColor="text1"/>
          <w:szCs w:val="28"/>
          <w:shd w:val="clear" w:color="auto" w:fill="FFFFFF"/>
        </w:rPr>
        <w:t>. кн. изд-во, 1953. 116 с</w:t>
      </w:r>
      <w:r w:rsidRPr="002656FC">
        <w:rPr>
          <w:rFonts w:cs="Times New Roman"/>
          <w:color w:val="000000" w:themeColor="text1"/>
          <w:szCs w:val="28"/>
        </w:rPr>
        <w:t xml:space="preserve">. </w:t>
      </w:r>
    </w:p>
    <w:p w:rsidR="00B65146" w:rsidRPr="002656FC" w:rsidRDefault="002831D6" w:rsidP="000D2285">
      <w:pPr>
        <w:ind w:right="-285"/>
        <w:rPr>
          <w:color w:val="000000" w:themeColor="text1"/>
          <w:szCs w:val="28"/>
        </w:rPr>
      </w:pPr>
      <w:r w:rsidRPr="002656FC">
        <w:rPr>
          <w:color w:val="000000" w:themeColor="text1"/>
          <w:szCs w:val="28"/>
        </w:rPr>
        <w:lastRenderedPageBreak/>
        <w:t>2.</w:t>
      </w:r>
      <w:r w:rsidR="0017298C" w:rsidRPr="002656FC">
        <w:rPr>
          <w:color w:val="000000" w:themeColor="text1"/>
          <w:szCs w:val="28"/>
        </w:rPr>
        <w:t>Дедов</w:t>
      </w:r>
      <w:r w:rsidR="009B1044" w:rsidRPr="002656FC">
        <w:rPr>
          <w:color w:val="000000" w:themeColor="text1"/>
          <w:szCs w:val="28"/>
        </w:rPr>
        <w:t xml:space="preserve"> А</w:t>
      </w:r>
      <w:r w:rsidRPr="002656FC">
        <w:rPr>
          <w:color w:val="000000" w:themeColor="text1"/>
          <w:szCs w:val="28"/>
        </w:rPr>
        <w:t>.</w:t>
      </w:r>
      <w:r w:rsidR="009B1044" w:rsidRPr="002656FC">
        <w:rPr>
          <w:color w:val="000000" w:themeColor="text1"/>
          <w:szCs w:val="28"/>
        </w:rPr>
        <w:t>А.</w:t>
      </w:r>
      <w:r w:rsidR="008D200A" w:rsidRPr="002656FC">
        <w:rPr>
          <w:color w:val="000000" w:themeColor="text1"/>
          <w:szCs w:val="28"/>
        </w:rPr>
        <w:t>Работа Малоземельского отряда экспедиции по изучению оленьих пастбищ северного края</w:t>
      </w:r>
      <w:r w:rsidRPr="002656FC">
        <w:rPr>
          <w:color w:val="000000" w:themeColor="text1"/>
          <w:szCs w:val="28"/>
        </w:rPr>
        <w:t xml:space="preserve"> // </w:t>
      </w:r>
      <w:r w:rsidR="008D200A" w:rsidRPr="002656FC">
        <w:rPr>
          <w:color w:val="000000" w:themeColor="text1"/>
          <w:szCs w:val="28"/>
        </w:rPr>
        <w:t>Советский Север</w:t>
      </w:r>
      <w:r w:rsidRPr="002656FC">
        <w:rPr>
          <w:color w:val="000000" w:themeColor="text1"/>
          <w:szCs w:val="28"/>
        </w:rPr>
        <w:t xml:space="preserve">. </w:t>
      </w:r>
      <w:r w:rsidR="008D200A" w:rsidRPr="002656FC">
        <w:rPr>
          <w:color w:val="000000" w:themeColor="text1"/>
          <w:szCs w:val="28"/>
        </w:rPr>
        <w:t>1932</w:t>
      </w:r>
      <w:r w:rsidRPr="002656FC">
        <w:rPr>
          <w:color w:val="000000" w:themeColor="text1"/>
          <w:szCs w:val="28"/>
        </w:rPr>
        <w:t xml:space="preserve">. № </w:t>
      </w:r>
      <w:r w:rsidR="008D200A" w:rsidRPr="002656FC">
        <w:rPr>
          <w:color w:val="000000" w:themeColor="text1"/>
          <w:szCs w:val="28"/>
        </w:rPr>
        <w:t>4</w:t>
      </w:r>
      <w:r w:rsidRPr="002656FC">
        <w:rPr>
          <w:color w:val="000000" w:themeColor="text1"/>
          <w:szCs w:val="28"/>
        </w:rPr>
        <w:t xml:space="preserve">. С. </w:t>
      </w:r>
      <w:r w:rsidR="008D200A" w:rsidRPr="002656FC">
        <w:rPr>
          <w:color w:val="000000" w:themeColor="text1"/>
          <w:szCs w:val="28"/>
        </w:rPr>
        <w:t>64</w:t>
      </w:r>
      <w:r w:rsidRPr="002656FC">
        <w:rPr>
          <w:color w:val="000000" w:themeColor="text1"/>
          <w:szCs w:val="28"/>
        </w:rPr>
        <w:t>–</w:t>
      </w:r>
      <w:r w:rsidR="008D200A" w:rsidRPr="002656FC">
        <w:rPr>
          <w:color w:val="000000" w:themeColor="text1"/>
          <w:szCs w:val="28"/>
        </w:rPr>
        <w:t>68</w:t>
      </w:r>
      <w:r w:rsidRPr="002656FC">
        <w:rPr>
          <w:color w:val="000000" w:themeColor="text1"/>
          <w:szCs w:val="28"/>
        </w:rPr>
        <w:t xml:space="preserve">. </w:t>
      </w:r>
    </w:p>
    <w:p w:rsidR="00B65146" w:rsidRPr="002656FC" w:rsidRDefault="002831D6" w:rsidP="000D2285">
      <w:pPr>
        <w:ind w:right="-285"/>
        <w:rPr>
          <w:rFonts w:cs="Times New Roman"/>
          <w:color w:val="000000" w:themeColor="text1"/>
          <w:szCs w:val="28"/>
        </w:rPr>
      </w:pPr>
      <w:r w:rsidRPr="002656FC">
        <w:rPr>
          <w:rFonts w:cs="Times New Roman"/>
          <w:color w:val="000000" w:themeColor="text1"/>
          <w:szCs w:val="28"/>
        </w:rPr>
        <w:t xml:space="preserve">3. </w:t>
      </w:r>
      <w:r w:rsidR="00B65146" w:rsidRPr="002656FC">
        <w:rPr>
          <w:rStyle w:val="a3"/>
          <w:rFonts w:cs="Times New Roman"/>
          <w:i w:val="0"/>
          <w:iCs w:val="0"/>
          <w:color w:val="000000" w:themeColor="text1"/>
          <w:szCs w:val="28"/>
          <w:bdr w:val="none" w:sz="0" w:space="0" w:color="auto" w:frame="1"/>
        </w:rPr>
        <w:t>Лавриненко И. А.</w:t>
      </w:r>
      <w:r w:rsidR="00B65146" w:rsidRPr="002656FC">
        <w:rPr>
          <w:rFonts w:cs="Times New Roman"/>
          <w:i/>
          <w:iCs/>
          <w:color w:val="000000" w:themeColor="text1"/>
          <w:szCs w:val="28"/>
        </w:rPr>
        <w:t>,</w:t>
      </w:r>
      <w:r w:rsidR="00B65146" w:rsidRPr="002656FC">
        <w:rPr>
          <w:rStyle w:val="a3"/>
          <w:rFonts w:cs="Times New Roman"/>
          <w:i w:val="0"/>
          <w:iCs w:val="0"/>
          <w:color w:val="000000" w:themeColor="text1"/>
          <w:szCs w:val="28"/>
          <w:bdr w:val="none" w:sz="0" w:space="0" w:color="auto" w:frame="1"/>
        </w:rPr>
        <w:t> Лавриненко О. В.</w:t>
      </w:r>
      <w:r w:rsidR="00B65146" w:rsidRPr="002656FC">
        <w:rPr>
          <w:rFonts w:cs="Times New Roman"/>
          <w:i/>
          <w:iCs/>
          <w:color w:val="000000" w:themeColor="text1"/>
          <w:szCs w:val="28"/>
        </w:rPr>
        <w:t> </w:t>
      </w:r>
      <w:r w:rsidR="00B65146" w:rsidRPr="002656FC">
        <w:rPr>
          <w:rFonts w:cs="Times New Roman"/>
          <w:color w:val="000000" w:themeColor="text1"/>
          <w:szCs w:val="28"/>
        </w:rPr>
        <w:t xml:space="preserve">Растительный покров острова Вайгач и индикация его изменений дистанционными методами // Природа шельфов и архипелагов Европейской Арктики. Комплексные исследования природы Шпицбергена: Материалы </w:t>
      </w:r>
      <w:proofErr w:type="spellStart"/>
      <w:r w:rsidR="00B65146" w:rsidRPr="002656FC">
        <w:rPr>
          <w:rFonts w:cs="Times New Roman"/>
          <w:color w:val="000000" w:themeColor="text1"/>
          <w:szCs w:val="28"/>
        </w:rPr>
        <w:t>междунар</w:t>
      </w:r>
      <w:proofErr w:type="spellEnd"/>
      <w:r w:rsidR="00B65146" w:rsidRPr="002656FC">
        <w:rPr>
          <w:rFonts w:cs="Times New Roman"/>
          <w:color w:val="000000" w:themeColor="text1"/>
          <w:szCs w:val="28"/>
        </w:rPr>
        <w:t xml:space="preserve">. науч. </w:t>
      </w:r>
      <w:proofErr w:type="spellStart"/>
      <w:r w:rsidR="00B65146" w:rsidRPr="002656FC">
        <w:rPr>
          <w:rFonts w:cs="Times New Roman"/>
          <w:color w:val="000000" w:themeColor="text1"/>
          <w:szCs w:val="28"/>
        </w:rPr>
        <w:t>конф</w:t>
      </w:r>
      <w:proofErr w:type="spellEnd"/>
      <w:r w:rsidR="00B65146" w:rsidRPr="002656FC">
        <w:rPr>
          <w:rFonts w:cs="Times New Roman"/>
          <w:color w:val="000000" w:themeColor="text1"/>
          <w:szCs w:val="28"/>
        </w:rPr>
        <w:t>. (Мурманск, 27–30 октября 2010 г.). М. </w:t>
      </w:r>
      <w:proofErr w:type="spellStart"/>
      <w:r w:rsidR="00F93975" w:rsidRPr="002656FC">
        <w:rPr>
          <w:rFonts w:cs="Times New Roman"/>
          <w:color w:val="000000" w:themeColor="text1"/>
          <w:szCs w:val="28"/>
        </w:rPr>
        <w:t>Вып</w:t>
      </w:r>
      <w:proofErr w:type="spellEnd"/>
      <w:r w:rsidR="00F93975" w:rsidRPr="002656FC">
        <w:rPr>
          <w:rFonts w:cs="Times New Roman"/>
          <w:color w:val="000000" w:themeColor="text1"/>
          <w:szCs w:val="28"/>
        </w:rPr>
        <w:t xml:space="preserve">. 10. </w:t>
      </w:r>
      <w:r w:rsidR="00B65146" w:rsidRPr="002656FC">
        <w:rPr>
          <w:rFonts w:cs="Times New Roman"/>
          <w:color w:val="000000" w:themeColor="text1"/>
          <w:szCs w:val="28"/>
        </w:rPr>
        <w:t>С. 186–192.</w:t>
      </w:r>
    </w:p>
    <w:p w:rsidR="00B65146" w:rsidRPr="002656FC" w:rsidRDefault="00B65146" w:rsidP="000D2285">
      <w:pPr>
        <w:ind w:right="-285"/>
        <w:rPr>
          <w:rFonts w:ascii="Arial" w:hAnsi="Arial" w:cs="Arial"/>
          <w:color w:val="474747"/>
          <w:szCs w:val="28"/>
        </w:rPr>
      </w:pPr>
    </w:p>
    <w:p w:rsidR="002831D6" w:rsidRPr="002656FC" w:rsidRDefault="00355FF9" w:rsidP="000D2285">
      <w:pPr>
        <w:ind w:right="-285"/>
        <w:rPr>
          <w:szCs w:val="28"/>
        </w:rPr>
      </w:pPr>
      <w:r w:rsidRPr="002656FC">
        <w:rPr>
          <w:szCs w:val="28"/>
        </w:rPr>
        <w:t>Электронный вариант р</w:t>
      </w:r>
      <w:r w:rsidR="002831D6" w:rsidRPr="002656FC">
        <w:rPr>
          <w:szCs w:val="28"/>
        </w:rPr>
        <w:t>укописи</w:t>
      </w:r>
      <w:r w:rsidR="00BA5A1E">
        <w:rPr>
          <w:szCs w:val="28"/>
        </w:rPr>
        <w:t xml:space="preserve"> </w:t>
      </w:r>
      <w:r w:rsidR="00AA5753" w:rsidRPr="002656FC">
        <w:rPr>
          <w:szCs w:val="28"/>
        </w:rPr>
        <w:t xml:space="preserve">просим </w:t>
      </w:r>
      <w:r w:rsidRPr="002656FC">
        <w:rPr>
          <w:szCs w:val="28"/>
        </w:rPr>
        <w:t>отправля</w:t>
      </w:r>
      <w:r w:rsidR="00AA5753" w:rsidRPr="002656FC">
        <w:rPr>
          <w:szCs w:val="28"/>
        </w:rPr>
        <w:t>ть</w:t>
      </w:r>
      <w:r w:rsidRPr="002656FC">
        <w:rPr>
          <w:szCs w:val="28"/>
        </w:rPr>
        <w:t xml:space="preserve"> на адрес </w:t>
      </w:r>
      <w:bookmarkStart w:id="3" w:name="_Hlk111829761"/>
      <w:proofErr w:type="spellStart"/>
      <w:r w:rsidRPr="002656FC">
        <w:rPr>
          <w:rFonts w:cs="Times New Roman"/>
          <w:szCs w:val="28"/>
          <w:lang w:val="en-US"/>
        </w:rPr>
        <w:t>filialnmshos</w:t>
      </w:r>
      <w:proofErr w:type="spellEnd"/>
      <w:r w:rsidRPr="002656FC">
        <w:rPr>
          <w:rFonts w:cs="Times New Roman"/>
          <w:szCs w:val="28"/>
        </w:rPr>
        <w:t>@</w:t>
      </w:r>
      <w:proofErr w:type="spellStart"/>
      <w:r w:rsidRPr="002656FC">
        <w:rPr>
          <w:rFonts w:cs="Times New Roman"/>
          <w:szCs w:val="28"/>
          <w:lang w:val="en-US"/>
        </w:rPr>
        <w:t>yandex</w:t>
      </w:r>
      <w:proofErr w:type="spellEnd"/>
      <w:r w:rsidRPr="002656FC">
        <w:rPr>
          <w:rFonts w:cs="Times New Roman"/>
          <w:szCs w:val="28"/>
        </w:rPr>
        <w:t>.</w:t>
      </w:r>
      <w:proofErr w:type="spellStart"/>
      <w:r w:rsidRPr="002656FC">
        <w:rPr>
          <w:rFonts w:cs="Times New Roman"/>
          <w:szCs w:val="28"/>
        </w:rPr>
        <w:t>ru</w:t>
      </w:r>
      <w:bookmarkEnd w:id="3"/>
      <w:proofErr w:type="spellEnd"/>
    </w:p>
    <w:sectPr w:rsidR="002831D6" w:rsidRPr="002656F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1D6"/>
    <w:rsid w:val="000205AD"/>
    <w:rsid w:val="000D2285"/>
    <w:rsid w:val="0012021B"/>
    <w:rsid w:val="00161874"/>
    <w:rsid w:val="0017298C"/>
    <w:rsid w:val="00216621"/>
    <w:rsid w:val="00256CEC"/>
    <w:rsid w:val="002656FC"/>
    <w:rsid w:val="002831D6"/>
    <w:rsid w:val="002D1A8B"/>
    <w:rsid w:val="00313939"/>
    <w:rsid w:val="00355FF9"/>
    <w:rsid w:val="003668DB"/>
    <w:rsid w:val="0036754A"/>
    <w:rsid w:val="00500892"/>
    <w:rsid w:val="005037E0"/>
    <w:rsid w:val="00515C74"/>
    <w:rsid w:val="005538FB"/>
    <w:rsid w:val="005A0762"/>
    <w:rsid w:val="005B1D7D"/>
    <w:rsid w:val="005D6EDC"/>
    <w:rsid w:val="005E6A37"/>
    <w:rsid w:val="006C0B77"/>
    <w:rsid w:val="00741DD6"/>
    <w:rsid w:val="007D29AB"/>
    <w:rsid w:val="008242FF"/>
    <w:rsid w:val="00870751"/>
    <w:rsid w:val="008A0CFB"/>
    <w:rsid w:val="008D200A"/>
    <w:rsid w:val="00922C48"/>
    <w:rsid w:val="00962DD4"/>
    <w:rsid w:val="009B1044"/>
    <w:rsid w:val="009E3C22"/>
    <w:rsid w:val="00A03C1D"/>
    <w:rsid w:val="00A14EE8"/>
    <w:rsid w:val="00A32B9F"/>
    <w:rsid w:val="00AA5753"/>
    <w:rsid w:val="00AB6866"/>
    <w:rsid w:val="00B00C43"/>
    <w:rsid w:val="00B34DF4"/>
    <w:rsid w:val="00B65146"/>
    <w:rsid w:val="00B915B7"/>
    <w:rsid w:val="00BA5A1E"/>
    <w:rsid w:val="00BE125E"/>
    <w:rsid w:val="00C54E01"/>
    <w:rsid w:val="00C66879"/>
    <w:rsid w:val="00D57519"/>
    <w:rsid w:val="00DC1C46"/>
    <w:rsid w:val="00DE7778"/>
    <w:rsid w:val="00E81A4C"/>
    <w:rsid w:val="00E828B1"/>
    <w:rsid w:val="00EA59DF"/>
    <w:rsid w:val="00EE4070"/>
    <w:rsid w:val="00F12C76"/>
    <w:rsid w:val="00F431B2"/>
    <w:rsid w:val="00F93975"/>
    <w:rsid w:val="00FE3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651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Т.М.</dc:creator>
  <cp:lastModifiedBy>Татьяна Тарабукина</cp:lastModifiedBy>
  <cp:revision>7</cp:revision>
  <cp:lastPrinted>2022-09-20T10:27:00Z</cp:lastPrinted>
  <dcterms:created xsi:type="dcterms:W3CDTF">2022-09-16T14:51:00Z</dcterms:created>
  <dcterms:modified xsi:type="dcterms:W3CDTF">2022-09-23T10:07:00Z</dcterms:modified>
</cp:coreProperties>
</file>