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78" w:rsidRPr="00443550" w:rsidRDefault="00AD0546" w:rsidP="009B3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50">
        <w:rPr>
          <w:rFonts w:ascii="Times New Roman" w:hAnsi="Times New Roman" w:cs="Times New Roman"/>
          <w:b/>
          <w:sz w:val="24"/>
          <w:szCs w:val="24"/>
        </w:rPr>
        <w:t>Младший научный сотрудник</w:t>
      </w:r>
      <w:r w:rsidR="00957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346" w:rsidRPr="00443550">
        <w:rPr>
          <w:rFonts w:ascii="Times New Roman" w:hAnsi="Times New Roman" w:cs="Times New Roman"/>
          <w:b/>
          <w:sz w:val="24"/>
          <w:szCs w:val="24"/>
        </w:rPr>
        <w:t xml:space="preserve">отдела сельскохозяйственной </w:t>
      </w:r>
      <w:proofErr w:type="spellStart"/>
      <w:r w:rsidR="00912346" w:rsidRPr="00443550">
        <w:rPr>
          <w:rFonts w:ascii="Times New Roman" w:hAnsi="Times New Roman" w:cs="Times New Roman"/>
          <w:b/>
          <w:sz w:val="24"/>
          <w:szCs w:val="24"/>
        </w:rPr>
        <w:t>геномики</w:t>
      </w:r>
      <w:proofErr w:type="spellEnd"/>
      <w:r w:rsidR="00912346" w:rsidRPr="0044355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D0546" w:rsidRPr="00443550" w:rsidRDefault="00912346" w:rsidP="009B3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50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66417D" w:rsidRPr="00443550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сельскохозяйственной </w:t>
      </w:r>
      <w:r w:rsidRPr="00443550">
        <w:rPr>
          <w:rFonts w:ascii="Times New Roman" w:hAnsi="Times New Roman" w:cs="Times New Roman"/>
          <w:b/>
          <w:sz w:val="24"/>
          <w:szCs w:val="24"/>
        </w:rPr>
        <w:t>биотехнологии</w:t>
      </w:r>
    </w:p>
    <w:p w:rsidR="00AD0546" w:rsidRPr="004C169E" w:rsidRDefault="00AD0546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7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533"/>
        <w:gridCol w:w="5940"/>
      </w:tblGrid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B2046C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B2046C">
              <w:rPr>
                <w:bdr w:val="none" w:sz="0" w:space="0" w:color="auto" w:frame="1"/>
              </w:rPr>
              <w:t>ОРГАНИЗАЦИЯ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B2046C" w:rsidRDefault="00AD0546" w:rsidP="00443550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2046C">
              <w:rPr>
                <w:bdr w:val="none" w:sz="0" w:space="0" w:color="auto" w:frame="1"/>
              </w:rPr>
              <w:t>Институт агробиотехнологий имени А.В. Журавского – обособленное подразделение Федерального государственного бюджетного учреждения науки Федерального исследовательского центра «Коми научный центр Уральского отделения Российской академии наук»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B2046C" w:rsidRDefault="00AD0546" w:rsidP="00921369">
            <w:pPr>
              <w:pStyle w:val="a3"/>
              <w:spacing w:before="0" w:beforeAutospacing="0" w:after="0" w:afterAutospacing="0"/>
              <w:textAlignment w:val="baseline"/>
            </w:pPr>
            <w:r w:rsidRPr="00B2046C">
              <w:rPr>
                <w:bdr w:val="none" w:sz="0" w:space="0" w:color="auto" w:frame="1"/>
              </w:rPr>
              <w:t>НАЧАЛО ПРИЕМА ЗАЯВОК</w:t>
            </w:r>
            <w:r w:rsidRPr="00B2046C">
              <w:t> 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B2046C" w:rsidRDefault="00443550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</w:rPr>
            </w:pPr>
            <w:r w:rsidRPr="00B2046C">
              <w:rPr>
                <w:b/>
                <w:color w:val="FF0000"/>
                <w:bdr w:val="none" w:sz="0" w:space="0" w:color="auto" w:frame="1"/>
              </w:rPr>
              <w:t>08.00 ч., 28.06.2021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B2046C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B2046C">
              <w:rPr>
                <w:bdr w:val="none" w:sz="0" w:space="0" w:color="auto" w:frame="1"/>
              </w:rPr>
              <w:t>ДАТА ОКОНЧАНИЯ ПРИЕМА ЗАЯВОК ДЛЯ УЧАСТИЯ В КОНКУРСЕ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B2046C" w:rsidRDefault="00443550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</w:rPr>
            </w:pPr>
            <w:r w:rsidRPr="00B2046C">
              <w:rPr>
                <w:b/>
                <w:color w:val="FF0000"/>
                <w:bdr w:val="none" w:sz="0" w:space="0" w:color="auto" w:frame="1"/>
              </w:rPr>
              <w:t>16.00 ч., 27.08.2021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B2046C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B2046C">
              <w:rPr>
                <w:bdr w:val="none" w:sz="0" w:space="0" w:color="auto" w:frame="1"/>
              </w:rPr>
              <w:t>МЕСТО И ДАТА ПРОВЕДЕНИЯ КОНКУРСА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B2046C" w:rsidRDefault="00443550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2046C">
              <w:rPr>
                <w:bdr w:val="none" w:sz="0" w:space="0" w:color="auto" w:frame="1"/>
              </w:rPr>
              <w:t xml:space="preserve">167023, Республика Коми, </w:t>
            </w:r>
            <w:proofErr w:type="gramStart"/>
            <w:r w:rsidRPr="00B2046C">
              <w:rPr>
                <w:bdr w:val="none" w:sz="0" w:space="0" w:color="auto" w:frame="1"/>
              </w:rPr>
              <w:t>г</w:t>
            </w:r>
            <w:proofErr w:type="gramEnd"/>
            <w:r w:rsidRPr="00B2046C">
              <w:rPr>
                <w:bdr w:val="none" w:sz="0" w:space="0" w:color="auto" w:frame="1"/>
              </w:rPr>
              <w:t xml:space="preserve">. Сыктывкар, ул. Ручейная, д.27 Институт агробиотехнологий ФИЦ Коми НЦ УрО РАН, </w:t>
            </w:r>
            <w:r w:rsidRPr="00B2046C">
              <w:rPr>
                <w:b/>
                <w:color w:val="FF0000"/>
                <w:bdr w:val="none" w:sz="0" w:space="0" w:color="auto" w:frame="1"/>
              </w:rPr>
              <w:t>09.00 ч., 30.08.2021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B2046C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B2046C">
              <w:rPr>
                <w:bdr w:val="none" w:sz="0" w:space="0" w:color="auto" w:frame="1"/>
              </w:rPr>
              <w:t>ДОЛЖНОСТЬ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B2046C" w:rsidRDefault="00AD0546" w:rsidP="00E41F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Младший научный сотрудник </w:t>
            </w:r>
            <w:r w:rsidR="00480022" w:rsidRPr="00B20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отдела сельскохозяйственной </w:t>
            </w:r>
            <w:proofErr w:type="spellStart"/>
            <w:r w:rsidR="00480022" w:rsidRPr="00B20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геномики</w:t>
            </w:r>
            <w:proofErr w:type="spellEnd"/>
            <w:r w:rsidR="00480022" w:rsidRPr="00B20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480022" w:rsidRPr="00B204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группа </w:t>
            </w:r>
            <w:r w:rsidR="00E41FEC" w:rsidRPr="00B20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сельскохозяйственной </w:t>
            </w:r>
            <w:r w:rsidR="00480022" w:rsidRPr="00B204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биотехнологии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B2046C" w:rsidRDefault="003C291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B2046C">
              <w:rPr>
                <w:bdr w:val="none" w:sz="0" w:space="0" w:color="auto" w:frame="1"/>
              </w:rPr>
              <w:t>ОБЛАСТЬ ИССЛЕДОВАНИЙ И РАЗРАБОТОК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B2046C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2046C">
              <w:rPr>
                <w:bdr w:val="none" w:sz="0" w:space="0" w:color="auto" w:frame="1"/>
              </w:rPr>
              <w:t>Сельскохозяйственные науки</w:t>
            </w:r>
          </w:p>
        </w:tc>
      </w:tr>
      <w:tr w:rsidR="00443550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550" w:rsidRPr="00B2046C" w:rsidRDefault="00443550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B2046C">
              <w:rPr>
                <w:bdr w:val="none" w:sz="0" w:space="0" w:color="auto" w:frame="1"/>
              </w:rPr>
              <w:t>ТЕМАТИКА ИССЛЕДОВАНИЙ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550" w:rsidRPr="00B2046C" w:rsidRDefault="00443550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B2046C">
              <w:t>Оценка реакции генотипов пищевых и кормовых растений, адаптированных к условиям крайнего Севера, в целях создания новых высокопродуктивных сортов</w:t>
            </w:r>
          </w:p>
        </w:tc>
      </w:tr>
      <w:tr w:rsidR="00443550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550" w:rsidRPr="00B2046C" w:rsidRDefault="00443550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B2046C">
              <w:rPr>
                <w:bdr w:val="none" w:sz="0" w:space="0" w:color="auto" w:frame="1"/>
              </w:rPr>
              <w:t>ДЕЯТЕЛЬНОСТЬ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550" w:rsidRPr="00B2046C" w:rsidRDefault="00443550" w:rsidP="003C578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B2046C">
              <w:rPr>
                <w:bdr w:val="none" w:sz="0" w:space="0" w:color="auto" w:frame="1"/>
              </w:rPr>
              <w:t>Проведение исследования</w:t>
            </w:r>
          </w:p>
        </w:tc>
      </w:tr>
      <w:tr w:rsidR="00443550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550" w:rsidRPr="00B2046C" w:rsidRDefault="00443550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B2046C">
              <w:rPr>
                <w:bdr w:val="none" w:sz="0" w:space="0" w:color="auto" w:frame="1"/>
              </w:rPr>
              <w:t>ТРУДОВЫЕ ФУНКЦИИ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550" w:rsidRPr="00B2046C" w:rsidRDefault="00443550" w:rsidP="000A1A0C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2046C">
              <w:t>Организация проведения исследований и (или) разработок, выходящих за рамки основной научной (научно-технической) специализации, по новым и (или) перспект</w:t>
            </w:r>
            <w:r w:rsidR="003C5781">
              <w:t>ив</w:t>
            </w:r>
            <w:r w:rsidRPr="00B2046C">
              <w:t>ным научным направлениям с широким профессиональным и общественным взаимодействием.</w:t>
            </w:r>
          </w:p>
          <w:p w:rsidR="000A1A0C" w:rsidRDefault="00443550" w:rsidP="000A1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      </w:r>
          </w:p>
          <w:p w:rsidR="00443550" w:rsidRPr="00B2046C" w:rsidRDefault="00443550" w:rsidP="000A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 исследования, эксперименты, наблюдения, измерения, составляет их описание и формулирует выводы.</w:t>
            </w:r>
          </w:p>
          <w:p w:rsidR="00443550" w:rsidRPr="00B2046C" w:rsidRDefault="00443550" w:rsidP="000A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Изучает научно-техническую информацию, отечественный и зарубежный опыт по исследуемой тематике.</w:t>
            </w:r>
          </w:p>
          <w:p w:rsidR="00443550" w:rsidRPr="00B2046C" w:rsidRDefault="00443550" w:rsidP="000A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Повышает свою квалификацию, участвует и выступает с докладами на научных семинарах.</w:t>
            </w:r>
          </w:p>
          <w:p w:rsidR="00443550" w:rsidRPr="00B2046C" w:rsidRDefault="00443550" w:rsidP="000A1A0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B2046C">
              <w:rPr>
                <w:color w:val="000000"/>
              </w:rPr>
              <w:t xml:space="preserve"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</w:t>
            </w:r>
            <w:r w:rsidRPr="00B2046C">
              <w:rPr>
                <w:color w:val="000000"/>
              </w:rPr>
              <w:lastRenderedPageBreak/>
              <w:t>пожарной безопасности.</w:t>
            </w:r>
          </w:p>
        </w:tc>
      </w:tr>
      <w:tr w:rsidR="00443550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550" w:rsidRPr="00B2046C" w:rsidRDefault="00443550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B2046C">
              <w:rPr>
                <w:bdr w:val="none" w:sz="0" w:space="0" w:color="auto" w:frame="1"/>
              </w:rPr>
              <w:lastRenderedPageBreak/>
              <w:t>ТРУДОВАЯ ДЕЯТЕЛЬНОСТЬ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550" w:rsidRPr="00B2046C" w:rsidRDefault="00443550" w:rsidP="00443550">
            <w:pPr>
              <w:pStyle w:val="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отдельных заданий в рамках решения исследовательских задач под руководством более квалифицированного работника:</w:t>
            </w:r>
          </w:p>
          <w:p w:rsidR="00443550" w:rsidRPr="00B2046C" w:rsidRDefault="00443550" w:rsidP="00443550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046C">
              <w:rPr>
                <w:rFonts w:ascii="Times New Roman" w:hAnsi="Times New Roman"/>
                <w:sz w:val="24"/>
                <w:szCs w:val="24"/>
              </w:rPr>
              <w:t>Сбор и обработка научной и (или) научно-технической информации, необходимой для решения исследовательских задач;</w:t>
            </w:r>
          </w:p>
          <w:p w:rsidR="00443550" w:rsidRPr="00B2046C" w:rsidRDefault="00443550" w:rsidP="00443550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046C">
              <w:rPr>
                <w:rFonts w:ascii="Times New Roman" w:hAnsi="Times New Roman"/>
                <w:sz w:val="24"/>
                <w:szCs w:val="24"/>
              </w:rPr>
              <w:t>Проведение исследований, экспериментов, наблюдений, измерений под руководством более квалифицированного работника;</w:t>
            </w:r>
          </w:p>
          <w:p w:rsidR="00443550" w:rsidRPr="00B2046C" w:rsidRDefault="00443550" w:rsidP="00443550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046C">
              <w:rPr>
                <w:rFonts w:ascii="Times New Roman" w:hAnsi="Times New Roman"/>
                <w:sz w:val="24"/>
                <w:szCs w:val="24"/>
              </w:rPr>
              <w:t>Формулирование выводов по итогам проведенных исследований, экспериментов, наблюдений, измерений.</w:t>
            </w:r>
          </w:p>
          <w:p w:rsidR="00443550" w:rsidRPr="00B2046C" w:rsidRDefault="00443550" w:rsidP="00443550">
            <w:pPr>
              <w:pStyle w:val="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6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Представление научных (научно-технических) результатов профессиональному сообществу:</w:t>
            </w:r>
          </w:p>
          <w:p w:rsidR="00443550" w:rsidRPr="00B2046C" w:rsidRDefault="00443550" w:rsidP="00443550">
            <w:pPr>
              <w:pStyle w:val="2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6C">
              <w:rPr>
                <w:rFonts w:ascii="Times New Roman" w:hAnsi="Times New Roman"/>
                <w:sz w:val="24"/>
                <w:szCs w:val="24"/>
              </w:rPr>
              <w:t>Информирование научной общественности о результатах проведенных исследований, экспериментов, наблюдений, измерений путем публикаций в рецензируемых научных изданиях;</w:t>
            </w:r>
          </w:p>
          <w:p w:rsidR="00443550" w:rsidRPr="00B2046C" w:rsidRDefault="00443550" w:rsidP="00443550">
            <w:pPr>
              <w:pStyle w:val="2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6C">
              <w:rPr>
                <w:rFonts w:ascii="Times New Roman" w:hAnsi="Times New Roman"/>
                <w:sz w:val="24"/>
                <w:szCs w:val="24"/>
              </w:rPr>
              <w:t>Информирование научной общественности о результатах проведенных исследований, экспериментов, наблюдений, измерений на научных (научно-практических) мероприятиях.</w:t>
            </w:r>
          </w:p>
          <w:p w:rsidR="00443550" w:rsidRPr="00B2046C" w:rsidRDefault="00443550" w:rsidP="00443550">
            <w:pPr>
              <w:pStyle w:val="2"/>
              <w:widowControl w:val="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46C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Выполняет иные трудовые функции, определенные локальными актами, Положением об обособленном подразделении и не противоречащие виду профессиональной деятельности, в том числе:</w:t>
            </w:r>
          </w:p>
          <w:p w:rsidR="00443550" w:rsidRPr="00B2046C" w:rsidRDefault="00443550" w:rsidP="0044355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  <w:tab w:val="left" w:pos="9356"/>
              </w:tabs>
              <w:spacing w:before="0" w:after="0" w:line="240" w:lineRule="auto"/>
              <w:ind w:left="0" w:right="-2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ежегодно согласно индивидуальному плану научных работ и в соответствии с государственным заданием учреждения (обособленного подразделения) осуществлять публикацию результатов своей научной деятельности;</w:t>
            </w:r>
          </w:p>
          <w:p w:rsidR="00443550" w:rsidRPr="00B2046C" w:rsidRDefault="00443550" w:rsidP="0044355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  <w:tab w:val="left" w:pos="9356"/>
              </w:tabs>
              <w:spacing w:before="0" w:after="0" w:line="240" w:lineRule="auto"/>
              <w:ind w:left="0" w:right="-2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соответствовать и выполнять требования определенные Квалификационной характеристикой по должностям научных работников Центра;</w:t>
            </w:r>
          </w:p>
          <w:p w:rsidR="00443550" w:rsidRPr="00B2046C" w:rsidRDefault="00443550" w:rsidP="00443550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публиковать в открытой печати результаты научных исследований только после проведения экспертизы на отсутствие сведений, содержащих государственную тайну, а также иную информацию ограниченного доступа;</w:t>
            </w:r>
          </w:p>
          <w:p w:rsidR="00443550" w:rsidRPr="00B2046C" w:rsidRDefault="00443550" w:rsidP="0044355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  <w:tab w:val="left" w:pos="9356"/>
              </w:tabs>
              <w:spacing w:before="0" w:after="0" w:line="240" w:lineRule="auto"/>
              <w:ind w:left="0"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разработка подходов направленных на создание, сохранение и расширение признаковых и генетических коллекций сельскохозяйственных культур;</w:t>
            </w:r>
          </w:p>
          <w:p w:rsidR="00443550" w:rsidRPr="00B2046C" w:rsidRDefault="00443550" w:rsidP="0044355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  <w:tab w:val="left" w:pos="9356"/>
              </w:tabs>
              <w:spacing w:before="0" w:after="0" w:line="240" w:lineRule="auto"/>
              <w:ind w:left="0"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выполнение исследований по селекции новых сортов сельскохозяйственных культур;</w:t>
            </w:r>
          </w:p>
          <w:p w:rsidR="00443550" w:rsidRPr="00B2046C" w:rsidRDefault="00443550" w:rsidP="0044355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  <w:tab w:val="left" w:pos="9356"/>
              </w:tabs>
              <w:spacing w:before="0" w:after="0" w:line="240" w:lineRule="auto"/>
              <w:ind w:left="0"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поддержанию и сохранению сортов, </w:t>
            </w:r>
            <w:proofErr w:type="spellStart"/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сортообразцов</w:t>
            </w:r>
            <w:proofErr w:type="spellEnd"/>
            <w:r w:rsidRPr="00B2046C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картофеля в коллекции Института</w:t>
            </w:r>
          </w:p>
          <w:p w:rsidR="00443550" w:rsidRPr="00B2046C" w:rsidRDefault="00443550" w:rsidP="0044355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  <w:tab w:val="left" w:pos="9356"/>
              </w:tabs>
              <w:spacing w:before="0" w:after="0" w:line="240" w:lineRule="auto"/>
              <w:ind w:left="0"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37310">
              <w:rPr>
                <w:rFonts w:ascii="Times New Roman" w:hAnsi="Times New Roman" w:cs="Times New Roman"/>
                <w:sz w:val="24"/>
                <w:szCs w:val="24"/>
              </w:rPr>
              <w:t>исследований по оценке эффективности  стимуляторов  урожайности сельскохозяйственных культур</w:t>
            </w: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3550" w:rsidRPr="00B2046C" w:rsidRDefault="00D37310" w:rsidP="00443550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lastRenderedPageBreak/>
              <w:t xml:space="preserve">– </w:t>
            </w:r>
            <w:r w:rsidR="00443550" w:rsidRPr="00B2046C">
              <w:t>проводить совместную работу на сельскохозяйственных полях с представителя других отделов в Институте, а также по иным темам государственного задания Института.</w:t>
            </w:r>
          </w:p>
        </w:tc>
      </w:tr>
      <w:tr w:rsidR="00443550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550" w:rsidRPr="00B2046C" w:rsidRDefault="00443550" w:rsidP="00443550">
            <w:pPr>
              <w:pStyle w:val="a3"/>
              <w:spacing w:before="0" w:beforeAutospacing="0" w:after="0" w:afterAutospacing="0"/>
              <w:textAlignment w:val="baseline"/>
            </w:pPr>
            <w:r w:rsidRPr="00B2046C">
              <w:rPr>
                <w:bdr w:val="none" w:sz="0" w:space="0" w:color="auto" w:frame="1"/>
              </w:rPr>
              <w:lastRenderedPageBreak/>
              <w:t>КРИТЕРИИ ОЦЕНКИ</w:t>
            </w:r>
          </w:p>
          <w:p w:rsidR="00443550" w:rsidRPr="00B2046C" w:rsidRDefault="00443550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550" w:rsidRPr="00B2046C" w:rsidRDefault="00443550" w:rsidP="00443550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2046C">
              <w:rPr>
                <w:bdr w:val="none" w:sz="0" w:space="0" w:color="auto" w:frame="1"/>
              </w:rPr>
              <w:t>Участие в международных и всероссийских совещаниях (конференциях).</w:t>
            </w:r>
          </w:p>
          <w:p w:rsidR="00E630E5" w:rsidRDefault="00443550" w:rsidP="00E630E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B2046C">
              <w:rPr>
                <w:bdr w:val="none" w:sz="0" w:space="0" w:color="auto" w:frame="1"/>
              </w:rPr>
              <w:t xml:space="preserve">Опыт организационной и </w:t>
            </w:r>
            <w:r w:rsidR="00D37310">
              <w:rPr>
                <w:bdr w:val="none" w:sz="0" w:space="0" w:color="auto" w:frame="1"/>
              </w:rPr>
              <w:t xml:space="preserve">исследовательской </w:t>
            </w:r>
            <w:r w:rsidRPr="00B2046C">
              <w:rPr>
                <w:bdr w:val="none" w:sz="0" w:space="0" w:color="auto" w:frame="1"/>
              </w:rPr>
              <w:t xml:space="preserve">работы в качестве исполнителя по темам </w:t>
            </w:r>
            <w:r w:rsidR="00D37310">
              <w:rPr>
                <w:bdr w:val="none" w:sz="0" w:space="0" w:color="auto" w:frame="1"/>
              </w:rPr>
              <w:t>сельскохозяйственной направленности</w:t>
            </w:r>
            <w:r w:rsidRPr="00B2046C">
              <w:rPr>
                <w:bdr w:val="none" w:sz="0" w:space="0" w:color="auto" w:frame="1"/>
              </w:rPr>
              <w:t>.</w:t>
            </w:r>
          </w:p>
          <w:p w:rsidR="00E630E5" w:rsidRPr="00B2046C" w:rsidRDefault="00E630E5" w:rsidP="00E630E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Опыт работы с беспилотными летательными аппаратами</w:t>
            </w:r>
            <w:bookmarkStart w:id="0" w:name="_GoBack"/>
            <w:bookmarkEnd w:id="0"/>
          </w:p>
        </w:tc>
      </w:tr>
      <w:tr w:rsidR="00443550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550" w:rsidRPr="00B2046C" w:rsidRDefault="00B2046C" w:rsidP="00B2046C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B2046C">
              <w:rPr>
                <w:bdr w:val="none" w:sz="0" w:space="0" w:color="auto" w:frame="1"/>
              </w:rPr>
              <w:t>ТРЕБОВАНИЯ К КАНДИДАТУ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B2046C" w:rsidP="000A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(специалист). Стаж работы не менее 3 лет. При наличии ученой степени, окончания аспирантуры и прохождения стажировки – без предъявления требований к стажу работы. При наличии рекомендаций совета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B2046C" w:rsidRPr="00B2046C" w:rsidRDefault="00B2046C" w:rsidP="000A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Наличие за последние пять лет публикаций по направлению исследований в отечественных и международных базах данных научного цитирования; наличие докладов на региональных, общероссийских и зарубежных научных конференциях.</w:t>
            </w:r>
          </w:p>
          <w:p w:rsidR="00B2046C" w:rsidRPr="00B2046C" w:rsidRDefault="00B2046C" w:rsidP="000A1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показатели оценки результативности труда за последние пять лет:</w:t>
            </w:r>
          </w:p>
          <w:p w:rsidR="00443550" w:rsidRPr="00B2046C" w:rsidRDefault="00B2046C" w:rsidP="00E63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- количество научно-популярных публикаций (в том числе материалов, комментариев и др.), подготовленных работником, в том числе в СМИ федерального, регионального и местного уровня</w:t>
            </w:r>
            <w:proofErr w:type="gramStart"/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204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443550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550" w:rsidRPr="00B2046C" w:rsidRDefault="00B2046C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B2046C">
              <w:rPr>
                <w:bdr w:val="none" w:sz="0" w:space="0" w:color="auto" w:frame="1"/>
              </w:rPr>
              <w:t>СРОК ТРУДОВОГО ДОГОВОРА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B2046C" w:rsidP="00443550">
            <w:pPr>
              <w:pStyle w:val="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B2046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Срочный трудовой договор по соглашению сторон сроком до 3 лет.</w:t>
            </w:r>
          </w:p>
        </w:tc>
      </w:tr>
      <w:tr w:rsidR="00B2046C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B2046C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B2046C">
              <w:rPr>
                <w:bdr w:val="none" w:sz="0" w:space="0" w:color="auto" w:frame="1"/>
              </w:rPr>
              <w:t>ДОЛЖНОСТНОЙ ОКЛАД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B2046C" w:rsidP="00443550">
            <w:pPr>
              <w:pStyle w:val="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B2046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16301 руб., кандидат наук </w:t>
            </w:r>
            <w:r w:rsidRPr="00B2046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softHyphen/>
              <w:t xml:space="preserve"> 19836 руб. (без учета районного коэффициента, процентной ставки за работу в районах Крайнего Севера и приравненных к ним местностях, доплат за работу во вредных условиях труда при их наличии).</w:t>
            </w:r>
          </w:p>
        </w:tc>
      </w:tr>
      <w:tr w:rsidR="00B2046C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B2046C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B2046C">
              <w:rPr>
                <w:bdr w:val="none" w:sz="0" w:space="0" w:color="auto" w:frame="1"/>
              </w:rPr>
              <w:t>СТАВКА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154197" w:rsidP="00443550">
            <w:pPr>
              <w:pStyle w:val="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5419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1,0 ставки</w:t>
            </w:r>
          </w:p>
        </w:tc>
      </w:tr>
      <w:tr w:rsidR="00B2046C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B2046C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B2046C">
              <w:rPr>
                <w:bdr w:val="none" w:sz="0" w:space="0" w:color="auto" w:frame="1"/>
              </w:rPr>
              <w:t>СОЦИАЛЬНЫЕ ГАРАНТИИ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B2046C" w:rsidP="000A1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общежития. </w:t>
            </w:r>
          </w:p>
          <w:p w:rsidR="00B2046C" w:rsidRPr="00B2046C" w:rsidRDefault="00B2046C" w:rsidP="000A1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основной и дополнительный оплачиваемый отпуск за работу в местности, приравненной к районам</w:t>
            </w:r>
          </w:p>
          <w:p w:rsidR="00B2046C" w:rsidRPr="00B2046C" w:rsidRDefault="00B2046C" w:rsidP="000A1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Крайнего Севера.</w:t>
            </w:r>
          </w:p>
          <w:p w:rsidR="00B2046C" w:rsidRPr="00B2046C" w:rsidRDefault="00B2046C" w:rsidP="000A1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проезда к месту отдыха.</w:t>
            </w:r>
          </w:p>
          <w:p w:rsidR="00B2046C" w:rsidRPr="00B2046C" w:rsidRDefault="00B2046C" w:rsidP="000A1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Обязательное медицинское страхование.</w:t>
            </w:r>
          </w:p>
        </w:tc>
      </w:tr>
      <w:tr w:rsidR="00B2046C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B2046C" w:rsidP="004C169E">
            <w:pPr>
              <w:pStyle w:val="a3"/>
              <w:spacing w:before="0" w:beforeAutospacing="0" w:after="0" w:afterAutospacing="0"/>
              <w:textAlignment w:val="baseline"/>
            </w:pPr>
            <w:r w:rsidRPr="00B2046C">
              <w:rPr>
                <w:bdr w:val="none" w:sz="0" w:space="0" w:color="auto" w:frame="1"/>
              </w:rPr>
              <w:t>КОНТАКТНАЯ ИНФОРМАЦИЯ: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B2046C" w:rsidP="004C1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046C" w:rsidRPr="00966E9F" w:rsidTr="00273BFB">
        <w:tc>
          <w:tcPr>
            <w:tcW w:w="3533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B2046C" w:rsidP="004C169E">
            <w:pPr>
              <w:pStyle w:val="a3"/>
              <w:spacing w:before="0" w:beforeAutospacing="0" w:after="0" w:afterAutospacing="0"/>
              <w:textAlignment w:val="baseline"/>
            </w:pPr>
            <w:r w:rsidRPr="00B2046C">
              <w:rPr>
                <w:bdr w:val="none" w:sz="0" w:space="0" w:color="auto" w:frame="1"/>
              </w:rPr>
              <w:t>ФАМИЛИЯ, ИМЯ, ОТЧЕСТВО</w:t>
            </w:r>
          </w:p>
        </w:tc>
        <w:tc>
          <w:tcPr>
            <w:tcW w:w="594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B2046C" w:rsidP="004C169E">
            <w:pPr>
              <w:pStyle w:val="a3"/>
              <w:spacing w:before="0" w:beforeAutospacing="0" w:after="0" w:afterAutospacing="0"/>
              <w:textAlignment w:val="baseline"/>
            </w:pPr>
            <w:r w:rsidRPr="00B2046C">
              <w:rPr>
                <w:bdr w:val="none" w:sz="0" w:space="0" w:color="auto" w:frame="1"/>
              </w:rPr>
              <w:t>Юдин Андрей Алексеевич</w:t>
            </w:r>
          </w:p>
        </w:tc>
      </w:tr>
      <w:tr w:rsidR="00B2046C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B2046C" w:rsidP="004C169E">
            <w:pPr>
              <w:pStyle w:val="a3"/>
              <w:spacing w:before="0" w:beforeAutospacing="0" w:after="0" w:afterAutospacing="0"/>
              <w:textAlignment w:val="baseline"/>
            </w:pPr>
            <w:r w:rsidRPr="00B2046C">
              <w:rPr>
                <w:bdr w:val="none" w:sz="0" w:space="0" w:color="auto" w:frame="1"/>
                <w:lang w:val="en-US"/>
              </w:rPr>
              <w:t>E-MAIL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6E3986" w:rsidP="004B15B8">
            <w:pPr>
              <w:pStyle w:val="a3"/>
              <w:spacing w:before="0" w:beforeAutospacing="0" w:after="0" w:afterAutospacing="0"/>
              <w:textAlignment w:val="baseline"/>
            </w:pPr>
            <w:hyperlink r:id="rId5" w:history="1">
              <w:r w:rsidR="00B2046C" w:rsidRPr="00B2046C">
                <w:rPr>
                  <w:rStyle w:val="a4"/>
                  <w:lang w:val="en-US"/>
                </w:rPr>
                <w:t>nipti</w:t>
              </w:r>
              <w:r w:rsidR="00B2046C" w:rsidRPr="00B2046C">
                <w:rPr>
                  <w:rStyle w:val="a4"/>
                </w:rPr>
                <w:t>@</w:t>
              </w:r>
              <w:r w:rsidR="00B2046C" w:rsidRPr="00B2046C">
                <w:rPr>
                  <w:rStyle w:val="a4"/>
                  <w:lang w:val="en-US"/>
                </w:rPr>
                <w:t>bk</w:t>
              </w:r>
              <w:r w:rsidR="00B2046C" w:rsidRPr="00B2046C">
                <w:rPr>
                  <w:rStyle w:val="a4"/>
                </w:rPr>
                <w:t>.</w:t>
              </w:r>
              <w:r w:rsidR="00B2046C" w:rsidRPr="00B2046C">
                <w:rPr>
                  <w:rStyle w:val="a4"/>
                  <w:lang w:val="en-US"/>
                </w:rPr>
                <w:t>ru</w:t>
              </w:r>
            </w:hyperlink>
            <w:r w:rsidR="00B2046C" w:rsidRPr="00B2046C">
              <w:t xml:space="preserve"> (с пометкой «На конкурс»)</w:t>
            </w:r>
          </w:p>
        </w:tc>
      </w:tr>
      <w:tr w:rsidR="00B2046C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B2046C" w:rsidP="004C169E">
            <w:pPr>
              <w:pStyle w:val="a3"/>
              <w:spacing w:before="0" w:beforeAutospacing="0" w:after="0" w:afterAutospacing="0"/>
              <w:textAlignment w:val="baseline"/>
            </w:pPr>
            <w:r w:rsidRPr="00B2046C">
              <w:rPr>
                <w:bdr w:val="none" w:sz="0" w:space="0" w:color="auto" w:frame="1"/>
              </w:rPr>
              <w:t>ТЕЛЕФОН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B2046C" w:rsidP="004C169E">
            <w:pPr>
              <w:pStyle w:val="a3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B2046C">
              <w:rPr>
                <w:bdr w:val="none" w:sz="0" w:space="0" w:color="auto" w:frame="1"/>
              </w:rPr>
              <w:t>(8212) 31-95-03</w:t>
            </w:r>
          </w:p>
        </w:tc>
      </w:tr>
      <w:tr w:rsidR="00B2046C" w:rsidRPr="004C169E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EFDE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B2046C" w:rsidP="004C1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EFDE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B2046C" w:rsidP="000A1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претенденту, изъявившему желание участвовать в конкурсе, состоящему в трудовых отношениях с Институтом необходимо подать:</w:t>
            </w:r>
          </w:p>
          <w:p w:rsidR="00B2046C" w:rsidRPr="00B2046C" w:rsidRDefault="00B2046C" w:rsidP="000A1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а) заявление на имя директора Института;</w:t>
            </w:r>
          </w:p>
          <w:p w:rsidR="00B2046C" w:rsidRPr="00B2046C" w:rsidRDefault="00B2046C" w:rsidP="000A1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б) список научных и учебно-методических трудов по форме 3.3.</w:t>
            </w:r>
          </w:p>
          <w:p w:rsidR="00B2046C" w:rsidRPr="00B2046C" w:rsidRDefault="00B2046C" w:rsidP="000A1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в) отзыв о научной и научно-организационной деятельности, подписанный руководителем научного подразделения (при возможности).</w:t>
            </w:r>
          </w:p>
          <w:p w:rsidR="00B2046C" w:rsidRPr="00B2046C" w:rsidRDefault="00B2046C" w:rsidP="000A1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Претендентам, подающим документы впервые, необходимо подать:</w:t>
            </w:r>
          </w:p>
          <w:p w:rsidR="00B2046C" w:rsidRPr="00B2046C" w:rsidRDefault="00B2046C" w:rsidP="000A1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а) заявление на имя директора Института</w:t>
            </w:r>
          </w:p>
          <w:p w:rsidR="00B2046C" w:rsidRPr="00B2046C" w:rsidRDefault="00B2046C" w:rsidP="000A1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б) список научных и учебно-методических трудов по форме 3.3.</w:t>
            </w:r>
          </w:p>
          <w:p w:rsidR="00B2046C" w:rsidRPr="00B2046C" w:rsidRDefault="00B2046C" w:rsidP="000A1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в) отзыв о научной и научно-организационной деятельности (при возможности);</w:t>
            </w:r>
          </w:p>
          <w:p w:rsidR="00B2046C" w:rsidRPr="00B2046C" w:rsidRDefault="00B2046C" w:rsidP="000A1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г) автобиографию;</w:t>
            </w:r>
          </w:p>
          <w:p w:rsidR="00B2046C" w:rsidRPr="00B2046C" w:rsidRDefault="00B2046C" w:rsidP="000A1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) копии дипломов, подтверждающих квалификацию.</w:t>
            </w:r>
          </w:p>
          <w:p w:rsidR="00B2046C" w:rsidRPr="00B2046C" w:rsidRDefault="00B2046C" w:rsidP="000A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необходимо занести по адресу: Республика Коми, </w:t>
            </w:r>
            <w:proofErr w:type="gramStart"/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046C">
              <w:rPr>
                <w:rFonts w:ascii="Times New Roman" w:hAnsi="Times New Roman" w:cs="Times New Roman"/>
                <w:sz w:val="24"/>
                <w:szCs w:val="24"/>
              </w:rPr>
              <w:t xml:space="preserve">. Сыктывкар, ул. Ручейная, д. 27, Институт агробиотехнологий ФИЦ Коми НЦ УрО РАН, </w:t>
            </w:r>
            <w:proofErr w:type="spellStart"/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. № 2 (приемная).</w:t>
            </w:r>
          </w:p>
        </w:tc>
      </w:tr>
    </w:tbl>
    <w:p w:rsidR="00AD0546" w:rsidRPr="004C169E" w:rsidRDefault="00AD0546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977" w:rsidRPr="004C169E" w:rsidRDefault="00E87977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7977" w:rsidRPr="004C169E" w:rsidSect="004B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A6089"/>
    <w:multiLevelType w:val="hybridMultilevel"/>
    <w:tmpl w:val="5EAA05EE"/>
    <w:lvl w:ilvl="0" w:tplc="CA583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8E77BC"/>
    <w:multiLevelType w:val="hybridMultilevel"/>
    <w:tmpl w:val="5F024882"/>
    <w:lvl w:ilvl="0" w:tplc="CA583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382037"/>
    <w:multiLevelType w:val="hybridMultilevel"/>
    <w:tmpl w:val="F1305B74"/>
    <w:lvl w:ilvl="0" w:tplc="CE147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546"/>
    <w:rsid w:val="00063F85"/>
    <w:rsid w:val="00090A6A"/>
    <w:rsid w:val="000A1A0C"/>
    <w:rsid w:val="000B2F18"/>
    <w:rsid w:val="00113095"/>
    <w:rsid w:val="00152332"/>
    <w:rsid w:val="00154197"/>
    <w:rsid w:val="001E2F2B"/>
    <w:rsid w:val="00201949"/>
    <w:rsid w:val="00270C20"/>
    <w:rsid w:val="002A12D8"/>
    <w:rsid w:val="002E7601"/>
    <w:rsid w:val="003A636C"/>
    <w:rsid w:val="003B3ACD"/>
    <w:rsid w:val="003C2916"/>
    <w:rsid w:val="003C5781"/>
    <w:rsid w:val="00440353"/>
    <w:rsid w:val="00443550"/>
    <w:rsid w:val="00444FFE"/>
    <w:rsid w:val="00446C71"/>
    <w:rsid w:val="00480022"/>
    <w:rsid w:val="00490BAC"/>
    <w:rsid w:val="004B0215"/>
    <w:rsid w:val="004C169E"/>
    <w:rsid w:val="00584A38"/>
    <w:rsid w:val="005E7F64"/>
    <w:rsid w:val="00604583"/>
    <w:rsid w:val="00663CB8"/>
    <w:rsid w:val="0066417D"/>
    <w:rsid w:val="00682AF3"/>
    <w:rsid w:val="006D6F91"/>
    <w:rsid w:val="006E3986"/>
    <w:rsid w:val="006F1AAE"/>
    <w:rsid w:val="007362EF"/>
    <w:rsid w:val="00752B4E"/>
    <w:rsid w:val="007D6BF4"/>
    <w:rsid w:val="00822D65"/>
    <w:rsid w:val="00844922"/>
    <w:rsid w:val="008C03E1"/>
    <w:rsid w:val="008E227E"/>
    <w:rsid w:val="00912346"/>
    <w:rsid w:val="00921369"/>
    <w:rsid w:val="00944221"/>
    <w:rsid w:val="009571B3"/>
    <w:rsid w:val="00966E9F"/>
    <w:rsid w:val="009B333B"/>
    <w:rsid w:val="009D0A32"/>
    <w:rsid w:val="00A233EB"/>
    <w:rsid w:val="00A41E64"/>
    <w:rsid w:val="00AD0546"/>
    <w:rsid w:val="00B2046C"/>
    <w:rsid w:val="00B46746"/>
    <w:rsid w:val="00BD631C"/>
    <w:rsid w:val="00BF589B"/>
    <w:rsid w:val="00C51EBB"/>
    <w:rsid w:val="00C55A38"/>
    <w:rsid w:val="00C6432F"/>
    <w:rsid w:val="00CE27CB"/>
    <w:rsid w:val="00D37310"/>
    <w:rsid w:val="00E27578"/>
    <w:rsid w:val="00E41FEC"/>
    <w:rsid w:val="00E630E5"/>
    <w:rsid w:val="00E87977"/>
    <w:rsid w:val="00EB53D8"/>
    <w:rsid w:val="00F6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AD0546"/>
    <w:rPr>
      <w:color w:val="0000FF"/>
      <w:u w:val="single"/>
    </w:rPr>
  </w:style>
  <w:style w:type="paragraph" w:customStyle="1" w:styleId="1">
    <w:name w:val="Абзац списка1"/>
    <w:basedOn w:val="a"/>
    <w:rsid w:val="00AD054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443550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5">
    <w:name w:val="Основной текст_"/>
    <w:link w:val="3"/>
    <w:locked/>
    <w:rsid w:val="00443550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443550"/>
    <w:pPr>
      <w:widowControl w:val="0"/>
      <w:shd w:val="clear" w:color="auto" w:fill="FFFFFF"/>
      <w:spacing w:before="180" w:after="60" w:line="240" w:lineRule="atLeast"/>
      <w:ind w:hanging="360"/>
      <w:jc w:val="both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pt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Тарабукина</dc:creator>
  <cp:keywords/>
  <dc:description/>
  <cp:lastModifiedBy>Татьяна Тарабукина</cp:lastModifiedBy>
  <cp:revision>5</cp:revision>
  <dcterms:created xsi:type="dcterms:W3CDTF">2021-07-01T04:34:00Z</dcterms:created>
  <dcterms:modified xsi:type="dcterms:W3CDTF">2021-07-02T05:36:00Z</dcterms:modified>
</cp:coreProperties>
</file>