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A" w:rsidRDefault="00BA19DA" w:rsidP="00BA19DA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9DA" w:rsidTr="00D202DB">
        <w:tc>
          <w:tcPr>
            <w:tcW w:w="4785" w:type="dxa"/>
          </w:tcPr>
          <w:p w:rsidR="00BA19DA" w:rsidRDefault="00BA19DA" w:rsidP="00D202DB">
            <w:pPr>
              <w:ind w:firstLine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85975" cy="1714500"/>
                  <wp:effectExtent l="0" t="0" r="0" b="0"/>
                  <wp:docPr id="1" name="Рисунок 1" descr="C:\Users\User\Desktop\Логотип НИИСХ Ко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 НИИСХ Ко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45" cy="171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19DA" w:rsidRPr="009816B7" w:rsidRDefault="009816B7" w:rsidP="00053D19">
            <w:pPr>
              <w:pStyle w:val="Style8"/>
              <w:widowControl/>
              <w:spacing w:line="240" w:lineRule="auto"/>
              <w:ind w:firstLine="35"/>
              <w:jc w:val="center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>ФАНО РОССИИ</w:t>
            </w:r>
          </w:p>
          <w:p w:rsidR="009816B7" w:rsidRPr="00053D19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/>
                <w:sz w:val="20"/>
                <w:szCs w:val="20"/>
              </w:rPr>
            </w:pPr>
            <w:r w:rsidRPr="00053D19">
              <w:rPr>
                <w:rStyle w:val="FontStyle13"/>
                <w:b/>
                <w:sz w:val="20"/>
                <w:szCs w:val="20"/>
              </w:rPr>
              <w:t>ИНСТИТУТ СЕЛЬСКОГО ХОЗЯЙСТВА</w:t>
            </w:r>
          </w:p>
          <w:p w:rsidR="009816B7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 xml:space="preserve"> КОМИ НАУЧНОГО ЦЕНТРА УРАЛЬСКОГО </w:t>
            </w:r>
          </w:p>
          <w:p w:rsidR="009816B7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>ОТДЕЛЕНИЯ РОССИЙСКОЙ АКАДЕМИИ НАУК ФЕДЕРАЛЬНОГО ГОСУДАРСТВЕННОГО</w:t>
            </w:r>
          </w:p>
          <w:p w:rsidR="009816B7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 xml:space="preserve"> БЮДЖЕТНОГО УЧРЕЖДЕНИЯ НАУКИ</w:t>
            </w:r>
          </w:p>
          <w:p w:rsidR="009816B7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 xml:space="preserve"> ФЕДЕРАЛЬНОГО ИССЛЕДОВАТЕЛЬСКОГО ЦЕНТРА «КОМИ НАУЧНЫЙ ЦЕНТР</w:t>
            </w:r>
          </w:p>
          <w:p w:rsidR="00BA19DA" w:rsidRDefault="009816B7" w:rsidP="009816B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0"/>
                <w:szCs w:val="20"/>
              </w:rPr>
            </w:pPr>
            <w:r w:rsidRPr="009816B7">
              <w:rPr>
                <w:rStyle w:val="FontStyle13"/>
                <w:sz w:val="20"/>
                <w:szCs w:val="20"/>
              </w:rPr>
              <w:t xml:space="preserve"> УРАЛЬСКОГО ОТДЕЛЕНИЯ РОССИЙСКОЙ АКАДЕМИИ НАУК»</w:t>
            </w:r>
          </w:p>
          <w:p w:rsidR="00053D19" w:rsidRPr="009816B7" w:rsidRDefault="00053D19" w:rsidP="009816B7">
            <w:pPr>
              <w:pStyle w:val="Style3"/>
              <w:widowControl/>
              <w:spacing w:line="240" w:lineRule="auto"/>
              <w:ind w:firstLine="0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0"/>
                <w:szCs w:val="20"/>
              </w:rPr>
              <w:t>(</w:t>
            </w:r>
            <w:proofErr w:type="gramStart"/>
            <w:r>
              <w:rPr>
                <w:rStyle w:val="FontStyle13"/>
                <w:sz w:val="20"/>
                <w:szCs w:val="20"/>
              </w:rPr>
              <w:t>ИСХ</w:t>
            </w:r>
            <w:proofErr w:type="gramEnd"/>
            <w:r>
              <w:rPr>
                <w:rStyle w:val="FontStyle13"/>
                <w:sz w:val="20"/>
                <w:szCs w:val="20"/>
              </w:rPr>
              <w:t xml:space="preserve"> Коми НЦ </w:t>
            </w:r>
            <w:proofErr w:type="spellStart"/>
            <w:r>
              <w:rPr>
                <w:rStyle w:val="FontStyle13"/>
                <w:sz w:val="20"/>
                <w:szCs w:val="20"/>
              </w:rPr>
              <w:t>УрО</w:t>
            </w:r>
            <w:proofErr w:type="spellEnd"/>
            <w:r>
              <w:rPr>
                <w:rStyle w:val="FontStyle13"/>
                <w:sz w:val="20"/>
                <w:szCs w:val="20"/>
              </w:rPr>
              <w:t xml:space="preserve"> РАН)</w:t>
            </w:r>
          </w:p>
        </w:tc>
      </w:tr>
    </w:tbl>
    <w:p w:rsidR="00BA19DA" w:rsidRPr="00BA19DA" w:rsidRDefault="00BA19DA" w:rsidP="00BA19DA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32590A">
        <w:rPr>
          <w:color w:val="333333"/>
        </w:rPr>
        <w:t xml:space="preserve">         </w:t>
      </w:r>
      <w:r w:rsidRPr="00BA19DA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BA19D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A19DA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r w:rsidRPr="00BA19DA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nipti</w:t>
      </w:r>
      <w:proofErr w:type="spellEnd"/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@</w:t>
      </w:r>
      <w:proofErr w:type="spellStart"/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bk</w:t>
      </w:r>
      <w:proofErr w:type="spellEnd"/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BA19DA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BA19DA" w:rsidRPr="00B64BD0" w:rsidRDefault="00BA19DA" w:rsidP="00BA19D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64BD0">
        <w:rPr>
          <w:rFonts w:ascii="Times New Roman" w:hAnsi="Times New Roman" w:cs="Times New Roman"/>
          <w:b/>
        </w:rPr>
        <w:t>Информационное сообщение</w:t>
      </w:r>
      <w:r w:rsidR="00D654E9">
        <w:rPr>
          <w:rFonts w:ascii="Times New Roman" w:hAnsi="Times New Roman" w:cs="Times New Roman"/>
          <w:b/>
        </w:rPr>
        <w:t xml:space="preserve"> №2</w:t>
      </w:r>
    </w:p>
    <w:p w:rsidR="00BA19DA" w:rsidRPr="00B64BD0" w:rsidRDefault="00BA19DA" w:rsidP="00BA19DA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B64BD0">
        <w:rPr>
          <w:rStyle w:val="FontStyle13"/>
          <w:b/>
          <w:sz w:val="28"/>
          <w:szCs w:val="28"/>
        </w:rPr>
        <w:t>УВАЖАЕМЫЕ КОЛЛЕГИ!</w:t>
      </w:r>
    </w:p>
    <w:p w:rsidR="00BA19DA" w:rsidRPr="00B64BD0" w:rsidRDefault="00BA19DA" w:rsidP="00553EA5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BA19DA" w:rsidRPr="00553EA5" w:rsidRDefault="00BA19DA" w:rsidP="00553EA5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553EA5">
        <w:rPr>
          <w:rStyle w:val="FontStyle13"/>
          <w:sz w:val="28"/>
          <w:szCs w:val="28"/>
        </w:rPr>
        <w:t>Приглашаем Вас принять участие в работе</w:t>
      </w:r>
    </w:p>
    <w:p w:rsidR="00BA19DA" w:rsidRPr="00553EA5" w:rsidRDefault="00BA19DA" w:rsidP="00553E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53EA5">
        <w:rPr>
          <w:rFonts w:ascii="Times New Roman" w:hAnsi="Times New Roman" w:cs="Times New Roman"/>
          <w:color w:val="333333"/>
          <w:sz w:val="28"/>
          <w:szCs w:val="28"/>
        </w:rPr>
        <w:t>Всероссийской научно-практической конференции</w:t>
      </w:r>
    </w:p>
    <w:p w:rsidR="00553EA5" w:rsidRDefault="002A52DE" w:rsidP="0055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B26A5D" w:rsidRDefault="00553EA5" w:rsidP="002A52D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52DE">
        <w:rPr>
          <w:rFonts w:ascii="Times New Roman" w:hAnsi="Times New Roman" w:cs="Times New Roman"/>
          <w:b/>
          <w:sz w:val="28"/>
          <w:szCs w:val="28"/>
        </w:rPr>
        <w:t>«</w:t>
      </w:r>
      <w:r w:rsidR="002A52DE" w:rsidRPr="002A52DE">
        <w:rPr>
          <w:rFonts w:ascii="Times New Roman" w:hAnsi="Times New Roman"/>
          <w:b/>
          <w:sz w:val="28"/>
          <w:szCs w:val="28"/>
          <w:shd w:val="clear" w:color="auto" w:fill="FFFFFF"/>
        </w:rPr>
        <w:t>Эколого-географическое испытание новейших сортов картофеля </w:t>
      </w:r>
    </w:p>
    <w:p w:rsidR="002A52DE" w:rsidRDefault="002A52DE" w:rsidP="002A5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2DE">
        <w:rPr>
          <w:rFonts w:ascii="Times New Roman" w:hAnsi="Times New Roman"/>
          <w:b/>
          <w:sz w:val="28"/>
          <w:szCs w:val="28"/>
          <w:shd w:val="clear" w:color="auto" w:fill="FFFFFF"/>
        </w:rPr>
        <w:t>для внедрения в производство</w:t>
      </w:r>
      <w:r w:rsidRPr="002A52DE">
        <w:rPr>
          <w:rFonts w:ascii="Times New Roman" w:hAnsi="Times New Roman"/>
          <w:b/>
          <w:sz w:val="28"/>
          <w:szCs w:val="28"/>
        </w:rPr>
        <w:t>»</w:t>
      </w:r>
    </w:p>
    <w:p w:rsidR="00053D19" w:rsidRPr="002A52DE" w:rsidRDefault="00053D19" w:rsidP="002A5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9DA" w:rsidRDefault="00BA19DA" w:rsidP="00053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D0">
        <w:rPr>
          <w:rFonts w:ascii="Times New Roman" w:hAnsi="Times New Roman" w:cs="Times New Roman"/>
          <w:color w:val="333333"/>
          <w:sz w:val="24"/>
        </w:rPr>
        <w:t xml:space="preserve"> </w:t>
      </w:r>
      <w:r w:rsidR="00553EA5" w:rsidRPr="00B6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D0">
        <w:rPr>
          <w:rFonts w:ascii="Times New Roman" w:hAnsi="Times New Roman" w:cs="Times New Roman"/>
          <w:b/>
          <w:sz w:val="28"/>
          <w:szCs w:val="28"/>
        </w:rPr>
        <w:t xml:space="preserve">(Россия, </w:t>
      </w:r>
      <w:proofErr w:type="gramStart"/>
      <w:r w:rsidRPr="00B64B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64BD0">
        <w:rPr>
          <w:rFonts w:ascii="Times New Roman" w:hAnsi="Times New Roman" w:cs="Times New Roman"/>
          <w:b/>
          <w:sz w:val="28"/>
          <w:szCs w:val="28"/>
        </w:rPr>
        <w:t xml:space="preserve">. Сыктывкар, </w:t>
      </w:r>
      <w:r w:rsidR="002A52DE">
        <w:rPr>
          <w:rFonts w:ascii="Times New Roman" w:hAnsi="Times New Roman" w:cs="Times New Roman"/>
          <w:b/>
          <w:sz w:val="28"/>
          <w:szCs w:val="28"/>
        </w:rPr>
        <w:t>25</w:t>
      </w:r>
      <w:r w:rsidR="007E7E95">
        <w:rPr>
          <w:rFonts w:ascii="Times New Roman" w:hAnsi="Times New Roman" w:cs="Times New Roman"/>
          <w:b/>
          <w:sz w:val="28"/>
          <w:szCs w:val="28"/>
        </w:rPr>
        <w:t>-26</w:t>
      </w:r>
      <w:r w:rsidR="002A52DE"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Pr="00B64BD0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A05DB8" w:rsidRPr="00B64BD0" w:rsidRDefault="00A05DB8" w:rsidP="00BA1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DA" w:rsidRPr="00B64BD0" w:rsidRDefault="00BA19DA" w:rsidP="00BA19DA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B64BD0">
        <w:rPr>
          <w:rFonts w:ascii="Times New Roman" w:hAnsi="Times New Roman" w:cs="Times New Roman"/>
          <w:color w:val="333333"/>
        </w:rPr>
        <w:t>ОРГАНИЗАТОРЫ:</w:t>
      </w:r>
    </w:p>
    <w:p w:rsidR="009816B7" w:rsidRDefault="009816B7" w:rsidP="00BA19DA">
      <w:pPr>
        <w:pStyle w:val="Style3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сельского хозяйства Коми НЦ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</w:t>
      </w:r>
    </w:p>
    <w:p w:rsidR="009816B7" w:rsidRDefault="009816B7" w:rsidP="00BA19DA">
      <w:pPr>
        <w:pStyle w:val="Style3"/>
        <w:widowControl/>
        <w:spacing w:line="240" w:lineRule="auto"/>
        <w:rPr>
          <w:b/>
          <w:sz w:val="28"/>
          <w:szCs w:val="28"/>
        </w:rPr>
      </w:pPr>
    </w:p>
    <w:p w:rsidR="00F15617" w:rsidRDefault="00BA19DA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545656">
        <w:rPr>
          <w:rStyle w:val="FontStyle13"/>
          <w:b/>
          <w:sz w:val="28"/>
          <w:szCs w:val="28"/>
        </w:rPr>
        <w:t>Министерство сель</w:t>
      </w:r>
      <w:r w:rsidR="002A52DE" w:rsidRPr="00545656">
        <w:rPr>
          <w:rStyle w:val="FontStyle13"/>
          <w:b/>
          <w:sz w:val="28"/>
          <w:szCs w:val="28"/>
        </w:rPr>
        <w:t>ского хозяйства и потребительского</w:t>
      </w:r>
      <w:r w:rsidR="002A52DE">
        <w:rPr>
          <w:rStyle w:val="FontStyle13"/>
          <w:b/>
          <w:sz w:val="28"/>
          <w:szCs w:val="28"/>
        </w:rPr>
        <w:t xml:space="preserve"> рынка</w:t>
      </w:r>
    </w:p>
    <w:p w:rsidR="00BA19DA" w:rsidRDefault="00BA19DA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Республики Коми</w:t>
      </w:r>
    </w:p>
    <w:p w:rsidR="00BA19DA" w:rsidRDefault="00BA19DA" w:rsidP="00BA19DA">
      <w:pPr>
        <w:spacing w:line="240" w:lineRule="auto"/>
        <w:jc w:val="center"/>
        <w:rPr>
          <w:b/>
          <w:color w:val="333333"/>
        </w:rPr>
      </w:pPr>
    </w:p>
    <w:p w:rsidR="009816B7" w:rsidRDefault="00BA19DA" w:rsidP="00053D19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 оргкомитета: </w:t>
      </w:r>
      <w:r w:rsidRPr="001D0A0D">
        <w:rPr>
          <w:sz w:val="28"/>
          <w:szCs w:val="28"/>
        </w:rPr>
        <w:t>167023</w:t>
      </w:r>
      <w:r>
        <w:rPr>
          <w:sz w:val="28"/>
          <w:szCs w:val="28"/>
        </w:rPr>
        <w:t xml:space="preserve"> г. Сыктывкар, ул. Ручейная, 27,</w:t>
      </w:r>
      <w:r w:rsidR="00B64BD0">
        <w:rPr>
          <w:sz w:val="28"/>
          <w:szCs w:val="28"/>
        </w:rPr>
        <w:t xml:space="preserve"> </w:t>
      </w:r>
      <w:r w:rsidR="009816B7" w:rsidRPr="009816B7">
        <w:rPr>
          <w:sz w:val="28"/>
          <w:szCs w:val="28"/>
        </w:rPr>
        <w:t>Институт сел</w:t>
      </w:r>
      <w:r w:rsidR="009816B7" w:rsidRPr="009816B7">
        <w:rPr>
          <w:sz w:val="28"/>
          <w:szCs w:val="28"/>
        </w:rPr>
        <w:t>ь</w:t>
      </w:r>
      <w:r w:rsidR="009816B7" w:rsidRPr="009816B7">
        <w:rPr>
          <w:sz w:val="28"/>
          <w:szCs w:val="28"/>
        </w:rPr>
        <w:t xml:space="preserve">ского хозяйства Коми НЦ </w:t>
      </w:r>
      <w:proofErr w:type="spellStart"/>
      <w:r w:rsidR="009816B7" w:rsidRPr="009816B7">
        <w:rPr>
          <w:sz w:val="28"/>
          <w:szCs w:val="28"/>
        </w:rPr>
        <w:t>УрО</w:t>
      </w:r>
      <w:proofErr w:type="spellEnd"/>
      <w:r w:rsidR="009816B7" w:rsidRPr="009816B7">
        <w:rPr>
          <w:sz w:val="28"/>
          <w:szCs w:val="28"/>
        </w:rPr>
        <w:t xml:space="preserve"> РАН</w:t>
      </w:r>
    </w:p>
    <w:p w:rsidR="00053D19" w:rsidRPr="009816B7" w:rsidRDefault="00053D19" w:rsidP="00053D19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BA19DA" w:rsidRPr="00B64BD0" w:rsidRDefault="00F83A11" w:rsidP="00053D19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Тел.</w:t>
      </w:r>
      <w:r w:rsidR="00273B67">
        <w:rPr>
          <w:b/>
          <w:sz w:val="28"/>
          <w:szCs w:val="28"/>
        </w:rPr>
        <w:t xml:space="preserve"> №</w:t>
      </w:r>
      <w:r w:rsidR="00BA19DA" w:rsidRPr="00B64BD0">
        <w:rPr>
          <w:b/>
          <w:sz w:val="28"/>
          <w:szCs w:val="28"/>
        </w:rPr>
        <w:t>:</w:t>
      </w:r>
      <w:r w:rsidR="00BA19DA" w:rsidRPr="00B64BD0">
        <w:rPr>
          <w:sz w:val="28"/>
          <w:szCs w:val="28"/>
        </w:rPr>
        <w:t xml:space="preserve"> 8(8212) 31-95-03</w:t>
      </w:r>
      <w:r>
        <w:rPr>
          <w:sz w:val="28"/>
          <w:szCs w:val="28"/>
        </w:rPr>
        <w:t xml:space="preserve">, Юдин Андрей Алексеевич, </w:t>
      </w:r>
      <w:proofErr w:type="spellStart"/>
      <w:r>
        <w:rPr>
          <w:sz w:val="28"/>
          <w:szCs w:val="28"/>
        </w:rPr>
        <w:t>к.э</w:t>
      </w:r>
      <w:r w:rsidR="00BA19DA" w:rsidRPr="00B64BD0">
        <w:rPr>
          <w:sz w:val="28"/>
          <w:szCs w:val="28"/>
        </w:rPr>
        <w:t>.н</w:t>
      </w:r>
      <w:proofErr w:type="spellEnd"/>
      <w:r w:rsidR="00BA19DA" w:rsidRPr="00B64BD0">
        <w:rPr>
          <w:sz w:val="28"/>
          <w:szCs w:val="28"/>
        </w:rPr>
        <w:t xml:space="preserve">., </w:t>
      </w:r>
      <w:proofErr w:type="spellStart"/>
      <w:r w:rsidR="002A52DE">
        <w:rPr>
          <w:sz w:val="28"/>
          <w:szCs w:val="28"/>
        </w:rPr>
        <w:t>врио</w:t>
      </w:r>
      <w:proofErr w:type="spellEnd"/>
      <w:r w:rsidR="002A52D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="00BA19DA" w:rsidRPr="00B64BD0">
        <w:rPr>
          <w:sz w:val="28"/>
          <w:szCs w:val="28"/>
        </w:rPr>
        <w:t xml:space="preserve"> </w:t>
      </w:r>
      <w:proofErr w:type="gramStart"/>
      <w:r w:rsidR="00053D19">
        <w:rPr>
          <w:sz w:val="28"/>
          <w:szCs w:val="28"/>
        </w:rPr>
        <w:t>ИСХ</w:t>
      </w:r>
      <w:proofErr w:type="gramEnd"/>
      <w:r w:rsidR="00053D19">
        <w:rPr>
          <w:sz w:val="28"/>
          <w:szCs w:val="28"/>
        </w:rPr>
        <w:t xml:space="preserve"> </w:t>
      </w:r>
      <w:r w:rsidR="00053D19" w:rsidRPr="00053D19">
        <w:rPr>
          <w:sz w:val="28"/>
          <w:szCs w:val="28"/>
        </w:rPr>
        <w:t xml:space="preserve">Коми НЦ </w:t>
      </w:r>
      <w:proofErr w:type="spellStart"/>
      <w:r w:rsidR="00053D19" w:rsidRPr="00053D19">
        <w:rPr>
          <w:sz w:val="28"/>
          <w:szCs w:val="28"/>
        </w:rPr>
        <w:t>УрО</w:t>
      </w:r>
      <w:proofErr w:type="spellEnd"/>
      <w:r w:rsidR="00053D19" w:rsidRPr="00053D19">
        <w:rPr>
          <w:sz w:val="28"/>
          <w:szCs w:val="28"/>
        </w:rPr>
        <w:t xml:space="preserve"> РАН</w:t>
      </w:r>
      <w:r w:rsidR="00BA19DA" w:rsidRPr="00B64BD0">
        <w:rPr>
          <w:sz w:val="28"/>
          <w:szCs w:val="28"/>
        </w:rPr>
        <w:t>;</w:t>
      </w:r>
    </w:p>
    <w:p w:rsidR="00BA19DA" w:rsidRDefault="00BA19DA" w:rsidP="00F83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D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64BD0">
        <w:rPr>
          <w:rFonts w:ascii="Times New Roman" w:hAnsi="Times New Roman" w:cs="Times New Roman"/>
          <w:b/>
          <w:sz w:val="28"/>
          <w:szCs w:val="28"/>
        </w:rPr>
        <w:t>-</w:t>
      </w:r>
      <w:r w:rsidRPr="00B64B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64BD0">
        <w:rPr>
          <w:rFonts w:ascii="Times New Roman" w:hAnsi="Times New Roman" w:cs="Times New Roman"/>
          <w:b/>
          <w:sz w:val="28"/>
          <w:szCs w:val="28"/>
        </w:rPr>
        <w:t>:</w:t>
      </w:r>
      <w:r w:rsidRPr="00B64B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nipti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64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BD0">
        <w:rPr>
          <w:rFonts w:ascii="Times New Roman" w:hAnsi="Times New Roman" w:cs="Times New Roman"/>
          <w:sz w:val="28"/>
          <w:szCs w:val="28"/>
        </w:rPr>
        <w:t>Коковкина</w:t>
      </w:r>
      <w:proofErr w:type="spellEnd"/>
      <w:r w:rsidRPr="00B64BD0">
        <w:rPr>
          <w:rFonts w:ascii="Times New Roman" w:hAnsi="Times New Roman" w:cs="Times New Roman"/>
          <w:sz w:val="28"/>
          <w:szCs w:val="28"/>
        </w:rPr>
        <w:t xml:space="preserve"> Светлана Васильев</w:t>
      </w:r>
      <w:r w:rsidR="00F83A11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053D19">
        <w:rPr>
          <w:rFonts w:ascii="Times New Roman" w:hAnsi="Times New Roman" w:cs="Times New Roman"/>
          <w:sz w:val="28"/>
          <w:szCs w:val="28"/>
        </w:rPr>
        <w:t>к.с.-х.н</w:t>
      </w:r>
      <w:proofErr w:type="spellEnd"/>
      <w:r w:rsidR="00053D19">
        <w:rPr>
          <w:rFonts w:ascii="Times New Roman" w:hAnsi="Times New Roman" w:cs="Times New Roman"/>
          <w:sz w:val="28"/>
          <w:szCs w:val="28"/>
        </w:rPr>
        <w:t>.,</w:t>
      </w:r>
      <w:r w:rsidR="002A52DE">
        <w:rPr>
          <w:rFonts w:ascii="Times New Roman" w:hAnsi="Times New Roman" w:cs="Times New Roman"/>
          <w:sz w:val="28"/>
          <w:szCs w:val="28"/>
        </w:rPr>
        <w:t xml:space="preserve"> зам. директ</w:t>
      </w:r>
      <w:r w:rsidR="002A52DE">
        <w:rPr>
          <w:rFonts w:ascii="Times New Roman" w:hAnsi="Times New Roman" w:cs="Times New Roman"/>
          <w:sz w:val="28"/>
          <w:szCs w:val="28"/>
        </w:rPr>
        <w:t>о</w:t>
      </w:r>
      <w:r w:rsidR="002A52DE">
        <w:rPr>
          <w:rFonts w:ascii="Times New Roman" w:hAnsi="Times New Roman" w:cs="Times New Roman"/>
          <w:sz w:val="28"/>
          <w:szCs w:val="28"/>
        </w:rPr>
        <w:t>ра</w:t>
      </w:r>
      <w:r w:rsidR="00F83A11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="004C4B4F">
        <w:rPr>
          <w:rFonts w:ascii="Times New Roman" w:hAnsi="Times New Roman" w:cs="Times New Roman"/>
          <w:sz w:val="28"/>
          <w:szCs w:val="28"/>
        </w:rPr>
        <w:t>.</w:t>
      </w:r>
      <w:r w:rsidR="00F83A11">
        <w:rPr>
          <w:rFonts w:ascii="Times New Roman" w:hAnsi="Times New Roman" w:cs="Times New Roman"/>
          <w:sz w:val="28"/>
          <w:szCs w:val="28"/>
        </w:rPr>
        <w:t xml:space="preserve"> </w:t>
      </w:r>
      <w:r w:rsidR="00F83A11">
        <w:rPr>
          <w:rFonts w:ascii="Times New Roman" w:hAnsi="Times New Roman" w:cs="Times New Roman"/>
          <w:b/>
          <w:sz w:val="28"/>
          <w:szCs w:val="28"/>
        </w:rPr>
        <w:t>Тел.</w:t>
      </w:r>
      <w:r w:rsidR="00273B6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83A11" w:rsidRPr="00B64BD0">
        <w:rPr>
          <w:rFonts w:ascii="Times New Roman" w:hAnsi="Times New Roman" w:cs="Times New Roman"/>
          <w:b/>
          <w:sz w:val="28"/>
          <w:szCs w:val="28"/>
        </w:rPr>
        <w:t>:</w:t>
      </w:r>
      <w:r w:rsidR="002A52DE">
        <w:rPr>
          <w:rFonts w:ascii="Times New Roman" w:hAnsi="Times New Roman" w:cs="Times New Roman"/>
          <w:sz w:val="28"/>
          <w:szCs w:val="28"/>
        </w:rPr>
        <w:t xml:space="preserve"> 8(8212) 31-95-53</w:t>
      </w:r>
      <w:r w:rsidR="00F83A11">
        <w:rPr>
          <w:rFonts w:ascii="Times New Roman" w:hAnsi="Times New Roman" w:cs="Times New Roman"/>
          <w:sz w:val="28"/>
          <w:szCs w:val="28"/>
        </w:rPr>
        <w:t>.</w:t>
      </w:r>
    </w:p>
    <w:p w:rsidR="00BA19DA" w:rsidRPr="00B64BD0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Проезд</w:t>
      </w:r>
      <w:r w:rsidRPr="009F471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 xml:space="preserve">к институту от железнодорожного вокзала автобусом №6 до остановки «Опытная станция». Будет 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организована встреча участников</w:t>
      </w:r>
      <w:r w:rsidRPr="00B64BD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291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конференции 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>на ж/д вокзале. В связи с этим просьба заранее сообщить о вр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>мени Вашего приезда, с указанием номера поезда и вагона.</w:t>
      </w:r>
    </w:p>
    <w:p w:rsidR="00BA19DA" w:rsidRPr="00B64BD0" w:rsidRDefault="00BA19DA" w:rsidP="007E7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D0">
        <w:rPr>
          <w:rFonts w:ascii="Times New Roman" w:hAnsi="Times New Roman" w:cs="Times New Roman"/>
          <w:sz w:val="28"/>
          <w:szCs w:val="28"/>
        </w:rPr>
        <w:t>Оргкомитет просит сообщить о необходимости бронирования гостин</w:t>
      </w:r>
      <w:r w:rsidRPr="00B64BD0">
        <w:rPr>
          <w:rFonts w:ascii="Times New Roman" w:hAnsi="Times New Roman" w:cs="Times New Roman"/>
          <w:sz w:val="28"/>
          <w:szCs w:val="28"/>
        </w:rPr>
        <w:t>и</w:t>
      </w:r>
      <w:r w:rsidRPr="00B64BD0">
        <w:rPr>
          <w:rFonts w:ascii="Times New Roman" w:hAnsi="Times New Roman" w:cs="Times New Roman"/>
          <w:sz w:val="28"/>
          <w:szCs w:val="28"/>
        </w:rPr>
        <w:t>цы</w:t>
      </w:r>
      <w:r w:rsidRPr="00F6536C">
        <w:rPr>
          <w:rFonts w:ascii="Times New Roman" w:hAnsi="Times New Roman" w:cs="Times New Roman"/>
          <w:sz w:val="28"/>
          <w:szCs w:val="28"/>
        </w:rPr>
        <w:t>, дату</w:t>
      </w:r>
      <w:r w:rsidRPr="00B64BD0">
        <w:rPr>
          <w:rFonts w:ascii="Times New Roman" w:hAnsi="Times New Roman" w:cs="Times New Roman"/>
          <w:sz w:val="28"/>
          <w:szCs w:val="28"/>
        </w:rPr>
        <w:t xml:space="preserve"> заезда и отъезда.</w:t>
      </w:r>
    </w:p>
    <w:p w:rsidR="00BA19DA" w:rsidRPr="00B64BD0" w:rsidRDefault="00BA1460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Краткая программа конференции</w:t>
      </w:r>
    </w:p>
    <w:p w:rsidR="009D225B" w:rsidRDefault="009D225B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24 июля</w:t>
      </w:r>
    </w:p>
    <w:p w:rsidR="00BA19DA" w:rsidRPr="00B64BD0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4BD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64BD0">
        <w:rPr>
          <w:rFonts w:ascii="Times New Roman" w:hAnsi="Times New Roman" w:cs="Times New Roman"/>
          <w:color w:val="333333"/>
          <w:sz w:val="28"/>
          <w:szCs w:val="28"/>
        </w:rPr>
        <w:t>Заезд участников конференции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D225B" w:rsidRDefault="009D225B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25</w:t>
      </w:r>
      <w:r w:rsidR="00BA19DA" w:rsidRPr="00B64BD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июля</w:t>
      </w:r>
    </w:p>
    <w:p w:rsidR="009D225B" w:rsidRPr="00053D19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4B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225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>Регистрация участников с 8 до 9 час. (3 этаж, актовый зал</w:t>
      </w:r>
      <w:r w:rsidR="00053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53D19" w:rsidRPr="00053D19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="00053D19" w:rsidRPr="00053D19">
        <w:rPr>
          <w:rFonts w:ascii="Times New Roman" w:hAnsi="Times New Roman" w:cs="Times New Roman"/>
          <w:sz w:val="28"/>
          <w:szCs w:val="28"/>
        </w:rPr>
        <w:t xml:space="preserve"> К</w:t>
      </w:r>
      <w:r w:rsidR="00053D19" w:rsidRPr="00053D19">
        <w:rPr>
          <w:rFonts w:ascii="Times New Roman" w:hAnsi="Times New Roman" w:cs="Times New Roman"/>
          <w:sz w:val="28"/>
          <w:szCs w:val="28"/>
        </w:rPr>
        <w:t>о</w:t>
      </w:r>
      <w:r w:rsidR="00053D19" w:rsidRPr="00053D19">
        <w:rPr>
          <w:rFonts w:ascii="Times New Roman" w:hAnsi="Times New Roman" w:cs="Times New Roman"/>
          <w:sz w:val="28"/>
          <w:szCs w:val="28"/>
        </w:rPr>
        <w:t xml:space="preserve">ми НЦ </w:t>
      </w:r>
      <w:proofErr w:type="spellStart"/>
      <w:r w:rsidR="00053D19" w:rsidRPr="00053D1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53D19" w:rsidRPr="00053D19">
        <w:rPr>
          <w:rFonts w:ascii="Times New Roman" w:hAnsi="Times New Roman" w:cs="Times New Roman"/>
          <w:sz w:val="28"/>
          <w:szCs w:val="28"/>
        </w:rPr>
        <w:t xml:space="preserve"> РАН</w:t>
      </w:r>
      <w:r w:rsidRPr="00053D19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A19DA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4B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225B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B64BD0">
        <w:rPr>
          <w:rFonts w:ascii="Times New Roman" w:hAnsi="Times New Roman" w:cs="Times New Roman"/>
          <w:color w:val="333333"/>
          <w:sz w:val="28"/>
          <w:szCs w:val="28"/>
        </w:rPr>
        <w:t>Открытие конференции</w:t>
      </w:r>
      <w:r w:rsidR="00F83A11">
        <w:rPr>
          <w:rFonts w:ascii="Times New Roman" w:hAnsi="Times New Roman" w:cs="Times New Roman"/>
          <w:color w:val="333333"/>
          <w:sz w:val="28"/>
          <w:szCs w:val="28"/>
        </w:rPr>
        <w:t xml:space="preserve">. Пленарные или </w:t>
      </w:r>
      <w:proofErr w:type="spellStart"/>
      <w:r w:rsidR="00F83A11">
        <w:rPr>
          <w:rFonts w:ascii="Times New Roman" w:hAnsi="Times New Roman" w:cs="Times New Roman"/>
          <w:color w:val="333333"/>
          <w:sz w:val="28"/>
          <w:szCs w:val="28"/>
        </w:rPr>
        <w:t>постерные</w:t>
      </w:r>
      <w:proofErr w:type="spellEnd"/>
      <w:r w:rsidRPr="00B64BD0">
        <w:rPr>
          <w:rFonts w:ascii="Times New Roman" w:hAnsi="Times New Roman" w:cs="Times New Roman"/>
          <w:color w:val="333333"/>
          <w:sz w:val="28"/>
          <w:szCs w:val="28"/>
        </w:rPr>
        <w:t xml:space="preserve"> доклады. </w:t>
      </w:r>
    </w:p>
    <w:p w:rsidR="007E7E95" w:rsidRDefault="007E7E95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E7E95">
        <w:rPr>
          <w:rFonts w:ascii="Times New Roman" w:hAnsi="Times New Roman" w:cs="Times New Roman"/>
          <w:b/>
          <w:color w:val="333333"/>
          <w:sz w:val="28"/>
          <w:szCs w:val="28"/>
        </w:rPr>
        <w:t>26 июля</w:t>
      </w:r>
    </w:p>
    <w:p w:rsidR="007E7E95" w:rsidRPr="007E7E95" w:rsidRDefault="007E7E95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E7E95">
        <w:rPr>
          <w:rFonts w:ascii="Times New Roman" w:hAnsi="Times New Roman" w:cs="Times New Roman"/>
          <w:b/>
          <w:color w:val="333333"/>
          <w:sz w:val="28"/>
          <w:szCs w:val="28"/>
        </w:rPr>
        <w:t>День поля</w:t>
      </w:r>
    </w:p>
    <w:p w:rsidR="007E7E95" w:rsidRDefault="00B64BD0" w:rsidP="00581CF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64BD0">
        <w:rPr>
          <w:rFonts w:ascii="Times New Roman" w:hAnsi="Times New Roman" w:cs="Times New Roman"/>
          <w:color w:val="333333"/>
          <w:sz w:val="28"/>
          <w:szCs w:val="28"/>
        </w:rPr>
        <w:t>Выезд на экспериментальные участки</w:t>
      </w:r>
      <w:r w:rsidR="00053D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53D19" w:rsidRPr="00053D19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="00053D19" w:rsidRPr="00053D19">
        <w:rPr>
          <w:rFonts w:ascii="Times New Roman" w:hAnsi="Times New Roman" w:cs="Times New Roman"/>
          <w:sz w:val="28"/>
          <w:szCs w:val="28"/>
        </w:rPr>
        <w:t xml:space="preserve"> Коми НЦ </w:t>
      </w:r>
      <w:proofErr w:type="spellStart"/>
      <w:r w:rsidR="00053D19" w:rsidRPr="00053D1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53D19" w:rsidRPr="00053D19">
        <w:rPr>
          <w:rFonts w:ascii="Times New Roman" w:hAnsi="Times New Roman" w:cs="Times New Roman"/>
          <w:sz w:val="28"/>
          <w:szCs w:val="28"/>
        </w:rPr>
        <w:t xml:space="preserve"> РАН</w:t>
      </w:r>
      <w:r w:rsidRPr="00B64BD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7044D" w:rsidRPr="00B01AC2" w:rsidRDefault="00B01AC2" w:rsidP="00581C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C2">
        <w:rPr>
          <w:rFonts w:ascii="Times New Roman" w:hAnsi="Times New Roman" w:cs="Times New Roman"/>
          <w:b/>
          <w:sz w:val="28"/>
          <w:szCs w:val="28"/>
        </w:rPr>
        <w:t>В рамках конференции будут рассматриваться вопросы</w:t>
      </w:r>
      <w:r w:rsidR="007E7E95">
        <w:rPr>
          <w:rFonts w:ascii="Times New Roman" w:hAnsi="Times New Roman" w:cs="Times New Roman"/>
          <w:b/>
          <w:sz w:val="28"/>
          <w:szCs w:val="28"/>
        </w:rPr>
        <w:t xml:space="preserve"> по возд</w:t>
      </w:r>
      <w:r w:rsidR="007E7E95">
        <w:rPr>
          <w:rFonts w:ascii="Times New Roman" w:hAnsi="Times New Roman" w:cs="Times New Roman"/>
          <w:b/>
          <w:sz w:val="28"/>
          <w:szCs w:val="28"/>
        </w:rPr>
        <w:t>е</w:t>
      </w:r>
      <w:r w:rsidR="007E7E95">
        <w:rPr>
          <w:rFonts w:ascii="Times New Roman" w:hAnsi="Times New Roman" w:cs="Times New Roman"/>
          <w:b/>
          <w:sz w:val="28"/>
          <w:szCs w:val="28"/>
        </w:rPr>
        <w:t>лыванию картофеля</w:t>
      </w:r>
      <w:r w:rsidRPr="00B01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044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19DA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э</w:t>
      </w:r>
      <w:r w:rsidR="00D7044D">
        <w:rPr>
          <w:color w:val="333333"/>
          <w:sz w:val="28"/>
          <w:szCs w:val="28"/>
        </w:rPr>
        <w:t>кологическое сортоиспытание (сорта российской и зарубежной с</w:t>
      </w:r>
      <w:r w:rsidR="00D7044D">
        <w:rPr>
          <w:color w:val="333333"/>
          <w:sz w:val="28"/>
          <w:szCs w:val="28"/>
        </w:rPr>
        <w:t>е</w:t>
      </w:r>
      <w:r w:rsidR="00D7044D">
        <w:rPr>
          <w:color w:val="333333"/>
          <w:sz w:val="28"/>
          <w:szCs w:val="28"/>
        </w:rPr>
        <w:t>лекции,</w:t>
      </w:r>
      <w:r>
        <w:rPr>
          <w:color w:val="333333"/>
          <w:sz w:val="28"/>
          <w:szCs w:val="28"/>
        </w:rPr>
        <w:t xml:space="preserve"> </w:t>
      </w:r>
      <w:r w:rsidR="00D7044D">
        <w:rPr>
          <w:color w:val="333333"/>
          <w:sz w:val="28"/>
          <w:szCs w:val="28"/>
        </w:rPr>
        <w:t>урожайность, адаптивность, хозяйственно-полезные признаки</w:t>
      </w:r>
      <w:r>
        <w:rPr>
          <w:color w:val="333333"/>
          <w:sz w:val="28"/>
          <w:szCs w:val="28"/>
        </w:rPr>
        <w:t>, с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менной контроль);</w:t>
      </w:r>
    </w:p>
    <w:p w:rsidR="00D7044D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</w:t>
      </w:r>
      <w:r w:rsidR="00D7044D">
        <w:rPr>
          <w:color w:val="333333"/>
          <w:sz w:val="28"/>
          <w:szCs w:val="28"/>
        </w:rPr>
        <w:t>елекция картофеля</w:t>
      </w:r>
      <w:r>
        <w:rPr>
          <w:color w:val="333333"/>
          <w:sz w:val="28"/>
          <w:szCs w:val="28"/>
        </w:rPr>
        <w:t>;</w:t>
      </w:r>
    </w:p>
    <w:p w:rsidR="00352326" w:rsidRPr="00352326" w:rsidRDefault="00352326" w:rsidP="007E7E95">
      <w:pPr>
        <w:pStyle w:val="Style3"/>
        <w:widowControl/>
        <w:spacing w:line="240" w:lineRule="auto"/>
        <w:ind w:firstLine="709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клональное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микроразмножение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аэрогидропоника</w:t>
      </w:r>
      <w:proofErr w:type="spellEnd"/>
      <w:r>
        <w:rPr>
          <w:color w:val="333333"/>
          <w:sz w:val="28"/>
          <w:szCs w:val="28"/>
        </w:rPr>
        <w:t xml:space="preserve">, </w:t>
      </w:r>
      <w:r w:rsidRPr="00DA2B40">
        <w:rPr>
          <w:i/>
          <w:color w:val="333333"/>
          <w:sz w:val="28"/>
          <w:szCs w:val="28"/>
          <w:lang w:val="en-US"/>
        </w:rPr>
        <w:t>in</w:t>
      </w:r>
      <w:r w:rsidRPr="00DA2B40">
        <w:rPr>
          <w:i/>
          <w:color w:val="333333"/>
          <w:sz w:val="28"/>
          <w:szCs w:val="28"/>
        </w:rPr>
        <w:t xml:space="preserve"> </w:t>
      </w:r>
      <w:r w:rsidRPr="00DA2B40">
        <w:rPr>
          <w:i/>
          <w:color w:val="333333"/>
          <w:sz w:val="28"/>
          <w:szCs w:val="28"/>
          <w:lang w:val="en-US"/>
        </w:rPr>
        <w:t>vitro</w:t>
      </w:r>
      <w:r>
        <w:rPr>
          <w:i/>
          <w:color w:val="333333"/>
          <w:sz w:val="28"/>
          <w:szCs w:val="28"/>
        </w:rPr>
        <w:t>;</w:t>
      </w:r>
    </w:p>
    <w:p w:rsidR="00DA2B40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="00DA2B40">
        <w:rPr>
          <w:color w:val="333333"/>
          <w:sz w:val="28"/>
          <w:szCs w:val="28"/>
        </w:rPr>
        <w:t>ервичное семеноводство</w:t>
      </w:r>
      <w:r>
        <w:rPr>
          <w:color w:val="333333"/>
          <w:sz w:val="28"/>
          <w:szCs w:val="28"/>
        </w:rPr>
        <w:t>;</w:t>
      </w:r>
    </w:p>
    <w:p w:rsidR="00DA2B40" w:rsidRPr="00352326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</w:t>
      </w:r>
      <w:r w:rsidR="00DA2B40">
        <w:rPr>
          <w:color w:val="333333"/>
          <w:sz w:val="28"/>
          <w:szCs w:val="28"/>
        </w:rPr>
        <w:t>ригинальное семеноводство</w:t>
      </w:r>
      <w:r>
        <w:rPr>
          <w:color w:val="333333"/>
          <w:sz w:val="28"/>
          <w:szCs w:val="28"/>
        </w:rPr>
        <w:t>;</w:t>
      </w:r>
    </w:p>
    <w:p w:rsidR="00DA2B40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="00DA2B40">
        <w:rPr>
          <w:color w:val="333333"/>
          <w:sz w:val="28"/>
          <w:szCs w:val="28"/>
        </w:rPr>
        <w:t>ромышленные технологии выращивания картофеля (голландская</w:t>
      </w:r>
      <w:r w:rsidR="00BE7489">
        <w:rPr>
          <w:color w:val="333333"/>
          <w:sz w:val="28"/>
          <w:szCs w:val="28"/>
        </w:rPr>
        <w:t>, западноевропейская</w:t>
      </w:r>
      <w:r w:rsidR="00DA2B40">
        <w:rPr>
          <w:color w:val="333333"/>
          <w:sz w:val="28"/>
          <w:szCs w:val="28"/>
        </w:rPr>
        <w:t xml:space="preserve"> и другие</w:t>
      </w:r>
      <w:r w:rsidR="00BE7489">
        <w:rPr>
          <w:color w:val="333333"/>
          <w:sz w:val="28"/>
          <w:szCs w:val="28"/>
        </w:rPr>
        <w:t xml:space="preserve"> технологии</w:t>
      </w:r>
      <w:r w:rsidR="00DA2B40">
        <w:rPr>
          <w:color w:val="333333"/>
          <w:sz w:val="28"/>
          <w:szCs w:val="28"/>
        </w:rPr>
        <w:t xml:space="preserve">, </w:t>
      </w:r>
      <w:r w:rsidR="0079271B">
        <w:rPr>
          <w:color w:val="333333"/>
          <w:sz w:val="28"/>
          <w:szCs w:val="28"/>
        </w:rPr>
        <w:t xml:space="preserve">современная техника, </w:t>
      </w:r>
      <w:proofErr w:type="spellStart"/>
      <w:r w:rsidR="00DA2B40">
        <w:rPr>
          <w:color w:val="333333"/>
          <w:sz w:val="28"/>
          <w:szCs w:val="28"/>
        </w:rPr>
        <w:t>сидераты</w:t>
      </w:r>
      <w:proofErr w:type="spellEnd"/>
      <w:r w:rsidR="00DA2B40">
        <w:rPr>
          <w:color w:val="333333"/>
          <w:sz w:val="28"/>
          <w:szCs w:val="28"/>
        </w:rPr>
        <w:t xml:space="preserve">, переработка, </w:t>
      </w:r>
      <w:proofErr w:type="spellStart"/>
      <w:r w:rsidR="00DA2B40">
        <w:rPr>
          <w:color w:val="333333"/>
          <w:sz w:val="28"/>
          <w:szCs w:val="28"/>
        </w:rPr>
        <w:t>картофелепродукты</w:t>
      </w:r>
      <w:proofErr w:type="spellEnd"/>
      <w:r w:rsidR="00DA2B40">
        <w:rPr>
          <w:color w:val="333333"/>
          <w:sz w:val="28"/>
          <w:szCs w:val="28"/>
        </w:rPr>
        <w:t>, хранение</w:t>
      </w:r>
      <w:r>
        <w:rPr>
          <w:color w:val="333333"/>
          <w:sz w:val="28"/>
          <w:szCs w:val="28"/>
        </w:rPr>
        <w:t>, экономическая эффективность</w:t>
      </w:r>
      <w:r w:rsidR="00BE7489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</w:t>
      </w:r>
    </w:p>
    <w:p w:rsidR="0037610F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и</w:t>
      </w:r>
      <w:r w:rsidR="0037610F">
        <w:rPr>
          <w:color w:val="333333"/>
          <w:sz w:val="28"/>
          <w:szCs w:val="28"/>
        </w:rPr>
        <w:t>мпортозамещение</w:t>
      </w:r>
      <w:proofErr w:type="spellEnd"/>
      <w:r>
        <w:rPr>
          <w:color w:val="333333"/>
          <w:sz w:val="28"/>
          <w:szCs w:val="28"/>
        </w:rPr>
        <w:t>;</w:t>
      </w:r>
    </w:p>
    <w:p w:rsidR="00DA2B40" w:rsidRPr="00DA2B40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</w:t>
      </w:r>
      <w:r w:rsidR="00BE7489">
        <w:rPr>
          <w:color w:val="333333"/>
          <w:sz w:val="28"/>
          <w:szCs w:val="28"/>
        </w:rPr>
        <w:t>овые формы удобрений, биологических препаратов</w:t>
      </w:r>
      <w:r w:rsidR="0037610F">
        <w:rPr>
          <w:color w:val="333333"/>
          <w:sz w:val="28"/>
          <w:szCs w:val="28"/>
        </w:rPr>
        <w:t>, регулято</w:t>
      </w:r>
      <w:r>
        <w:rPr>
          <w:color w:val="333333"/>
          <w:sz w:val="28"/>
          <w:szCs w:val="28"/>
        </w:rPr>
        <w:t xml:space="preserve">ров роста, </w:t>
      </w:r>
      <w:proofErr w:type="spellStart"/>
      <w:r>
        <w:rPr>
          <w:color w:val="333333"/>
          <w:sz w:val="28"/>
          <w:szCs w:val="28"/>
        </w:rPr>
        <w:t>наноматериалов</w:t>
      </w:r>
      <w:proofErr w:type="spellEnd"/>
      <w:r>
        <w:rPr>
          <w:color w:val="333333"/>
          <w:sz w:val="28"/>
          <w:szCs w:val="28"/>
        </w:rPr>
        <w:t>;</w:t>
      </w:r>
    </w:p>
    <w:p w:rsidR="009D225B" w:rsidRDefault="00352326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</w:t>
      </w:r>
      <w:r w:rsidR="009D225B">
        <w:rPr>
          <w:color w:val="333333"/>
          <w:sz w:val="28"/>
          <w:szCs w:val="28"/>
        </w:rPr>
        <w:t>актериальные заболевания</w:t>
      </w:r>
      <w:r>
        <w:rPr>
          <w:color w:val="333333"/>
          <w:sz w:val="28"/>
          <w:szCs w:val="28"/>
        </w:rPr>
        <w:t xml:space="preserve">, </w:t>
      </w:r>
      <w:r w:rsidR="007E7E95">
        <w:rPr>
          <w:color w:val="333333"/>
          <w:sz w:val="28"/>
          <w:szCs w:val="28"/>
        </w:rPr>
        <w:t xml:space="preserve">вирусные болезни, </w:t>
      </w:r>
      <w:r>
        <w:rPr>
          <w:color w:val="333333"/>
          <w:sz w:val="28"/>
          <w:szCs w:val="28"/>
        </w:rPr>
        <w:t>фитофтороз картоф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ля (диагностика, защита);</w:t>
      </w:r>
    </w:p>
    <w:p w:rsidR="00D7044D" w:rsidRDefault="007E7E95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 в</w:t>
      </w:r>
      <w:r w:rsidR="00D7044D">
        <w:rPr>
          <w:color w:val="333333"/>
          <w:sz w:val="28"/>
          <w:szCs w:val="28"/>
        </w:rPr>
        <w:t>редители на картофеле</w:t>
      </w:r>
      <w:r>
        <w:rPr>
          <w:color w:val="333333"/>
          <w:sz w:val="28"/>
          <w:szCs w:val="28"/>
        </w:rPr>
        <w:t xml:space="preserve">, золотистая картофельная нематода, хищные клопы, проволочник, жуки щелкуны, колорадский жук, тля </w:t>
      </w:r>
      <w:r w:rsidR="00D7044D">
        <w:rPr>
          <w:color w:val="333333"/>
          <w:sz w:val="28"/>
          <w:szCs w:val="28"/>
        </w:rPr>
        <w:t xml:space="preserve"> (контроль, меры профилактики и защи</w:t>
      </w:r>
      <w:r>
        <w:rPr>
          <w:color w:val="333333"/>
          <w:sz w:val="28"/>
          <w:szCs w:val="28"/>
        </w:rPr>
        <w:t>ты</w:t>
      </w:r>
      <w:r w:rsidR="00D7044D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proofErr w:type="gramEnd"/>
    </w:p>
    <w:p w:rsidR="007E7E95" w:rsidRDefault="007E7E95" w:rsidP="007E7E95">
      <w:pPr>
        <w:pStyle w:val="Style3"/>
        <w:widowControl/>
        <w:spacing w:line="240" w:lineRule="auto"/>
        <w:ind w:firstLine="709"/>
        <w:jc w:val="both"/>
        <w:rPr>
          <w:color w:val="333333"/>
          <w:sz w:val="28"/>
          <w:szCs w:val="28"/>
        </w:rPr>
      </w:pPr>
    </w:p>
    <w:p w:rsidR="007E7E95" w:rsidRDefault="007402FF" w:rsidP="007402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r w:rsidR="007E7E95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="003E014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E7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ференции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будет издан сборник работ, размещенный в полнотекстовом формате в </w:t>
      </w:r>
      <w:r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библиографическ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научных публ</w:t>
      </w:r>
      <w:r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>каций российских учёных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tooltip="ELIBRARY.ru" w:history="1">
        <w:proofErr w:type="spellStart"/>
        <w:r w:rsidRPr="00D20089">
          <w:rPr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ELIBRARY.ru</w:t>
        </w:r>
        <w:proofErr w:type="spellEnd"/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(РИНЦ).</w:t>
      </w:r>
    </w:p>
    <w:p w:rsidR="007402FF" w:rsidRDefault="007402FF" w:rsidP="007402FF">
      <w:pPr>
        <w:pStyle w:val="p4"/>
        <w:shd w:val="clear" w:color="auto" w:fill="FFFFFF"/>
        <w:spacing w:before="0" w:beforeAutospacing="0" w:after="120" w:afterAutospacing="0"/>
        <w:ind w:firstLine="567"/>
        <w:jc w:val="both"/>
        <w:rPr>
          <w:rStyle w:val="s5"/>
          <w:sz w:val="28"/>
        </w:rPr>
      </w:pPr>
      <w:r>
        <w:rPr>
          <w:rStyle w:val="s5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BA19DA" w:rsidRDefault="00BA19DA" w:rsidP="00B64BD0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Жел</w:t>
      </w:r>
      <w:r w:rsid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ающим принять участие в конференции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необходимо напр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вить до </w:t>
      </w:r>
      <w:r w:rsidR="00B64BD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1</w:t>
      </w:r>
      <w:r w:rsidR="00053D1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0</w:t>
      </w:r>
      <w:r w:rsidR="007E7E9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июл</w:t>
      </w:r>
      <w:r w:rsidR="00303C9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я</w:t>
      </w:r>
      <w:r w:rsidR="009F471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2018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г.</w:t>
      </w:r>
      <w:r w:rsidRPr="00B64BD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статьи в электронном виде и анкету участника по электронной почте </w:t>
      </w:r>
      <w:hyperlink r:id="rId9" w:history="1"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nipti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64BD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64BD0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7E7E95" w:rsidRDefault="007E7E95" w:rsidP="007E7E95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Публикация статей </w:t>
      </w:r>
      <w:r w:rsidRPr="00910E26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3D19" w:rsidRDefault="00053D19" w:rsidP="007E7E95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3D19" w:rsidRDefault="00053D19" w:rsidP="007E7E95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19DA" w:rsidRPr="008A291A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ТРЕБОВАНИЯ К ОФОРМЛЕНИЮ МАТЕРИАЛОВ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1. Редактор </w:t>
      </w:r>
      <w:proofErr w:type="spellStart"/>
      <w:r w:rsidRPr="008A291A">
        <w:rPr>
          <w:rFonts w:ascii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291A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8A291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2. Размер страницы  формата А</w:t>
      </w:r>
      <w:proofErr w:type="gramStart"/>
      <w:r w:rsidRPr="008A291A">
        <w:rPr>
          <w:rFonts w:ascii="Times New Roman" w:hAnsi="Times New Roman" w:cs="Times New Roman"/>
          <w:color w:val="333333"/>
          <w:sz w:val="28"/>
          <w:szCs w:val="28"/>
        </w:rPr>
        <w:t>4</w:t>
      </w:r>
      <w:proofErr w:type="gramEnd"/>
      <w:r w:rsidRPr="008A291A">
        <w:rPr>
          <w:rFonts w:ascii="Times New Roman" w:hAnsi="Times New Roman" w:cs="Times New Roman"/>
          <w:color w:val="333333"/>
          <w:sz w:val="28"/>
          <w:szCs w:val="28"/>
        </w:rPr>
        <w:t>, ориентация – «книжная».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3. Поля по 2 см с каждой стороны. 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4. 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Шрифт</w:t>
      </w:r>
      <w:r w:rsidRPr="008A291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Times New Roman, 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размер</w:t>
      </w:r>
      <w:r w:rsidRPr="008A291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кегль</w:t>
      </w:r>
      <w:r w:rsidRPr="008A291A">
        <w:rPr>
          <w:rFonts w:ascii="Times New Roman" w:hAnsi="Times New Roman" w:cs="Times New Roman"/>
          <w:color w:val="333333"/>
          <w:sz w:val="28"/>
          <w:szCs w:val="28"/>
          <w:lang w:val="en-US"/>
        </w:rPr>
        <w:t>) – 14.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5. Перенос – автоматический. 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6. Абзацный отступ в тексте – 1,25 см.</w:t>
      </w:r>
    </w:p>
    <w:p w:rsidR="00BA19DA" w:rsidRPr="008A291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7. Межстрочный интервал – одинарный.</w:t>
      </w:r>
    </w:p>
    <w:p w:rsidR="00BA19DA" w:rsidRPr="008A291A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</w:t>
      </w:r>
      <w:proofErr w:type="spellStart"/>
      <w:r w:rsidRPr="008A291A">
        <w:rPr>
          <w:rFonts w:ascii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A291A">
        <w:rPr>
          <w:rFonts w:ascii="Times New Roman" w:hAnsi="Times New Roman" w:cs="Times New Roman"/>
          <w:color w:val="333333"/>
          <w:sz w:val="28"/>
          <w:szCs w:val="28"/>
        </w:rPr>
        <w:t>Equation</w:t>
      </w:r>
      <w:proofErr w:type="spellEnd"/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). Заголовок таблицы начинается с номера, после </w:t>
      </w:r>
      <w:r w:rsidRPr="008D2425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8D2425">
        <w:rPr>
          <w:rFonts w:ascii="Times New Roman" w:hAnsi="Times New Roman" w:cs="Times New Roman"/>
          <w:color w:val="333333"/>
          <w:sz w:val="28"/>
          <w:szCs w:val="28"/>
        </w:rPr>
        <w:t>ире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BA19DA" w:rsidRPr="001B6DE8" w:rsidRDefault="00BA19DA" w:rsidP="001B6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B6DE8">
        <w:rPr>
          <w:rFonts w:ascii="Times New Roman" w:hAnsi="Times New Roman" w:cs="Times New Roman"/>
          <w:b/>
          <w:color w:val="333333"/>
          <w:sz w:val="28"/>
          <w:szCs w:val="28"/>
        </w:rPr>
        <w:t>Структура материала.</w:t>
      </w:r>
    </w:p>
    <w:p w:rsidR="00BA19DA" w:rsidRPr="008A291A" w:rsidRDefault="00BA19DA" w:rsidP="001B6DE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Слева вверху печатается УДК.</w:t>
      </w:r>
    </w:p>
    <w:p w:rsidR="00BA19DA" w:rsidRPr="001B6DE8" w:rsidRDefault="00BA19DA" w:rsidP="001B6DE8">
      <w:pPr>
        <w:spacing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B6DE8">
        <w:rPr>
          <w:rFonts w:ascii="Times New Roman" w:hAnsi="Times New Roman" w:cs="Times New Roman"/>
          <w:b/>
          <w:color w:val="333333"/>
          <w:sz w:val="24"/>
          <w:szCs w:val="24"/>
        </w:rPr>
        <w:t>НАЗВАНИЕ – ПРОПИСНЫМИ ПОЛУЖИРНЫМИ</w:t>
      </w:r>
      <w:r w:rsidRPr="001B6DE8">
        <w:rPr>
          <w:rFonts w:ascii="Times New Roman" w:hAnsi="Times New Roman" w:cs="Times New Roman"/>
          <w:color w:val="333333"/>
          <w:sz w:val="24"/>
          <w:szCs w:val="24"/>
        </w:rPr>
        <w:t xml:space="preserve"> буквами по центру (размер шрифта – 12).</w:t>
      </w:r>
    </w:p>
    <w:p w:rsidR="00BA19DA" w:rsidRPr="008A291A" w:rsidRDefault="00BA19DA" w:rsidP="008D2425">
      <w:pPr>
        <w:spacing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Через пустую строку – </w:t>
      </w:r>
      <w:r w:rsidRPr="008A291A">
        <w:rPr>
          <w:rFonts w:ascii="Times New Roman" w:hAnsi="Times New Roman" w:cs="Times New Roman"/>
          <w:b/>
          <w:color w:val="333333"/>
          <w:sz w:val="28"/>
          <w:szCs w:val="28"/>
        </w:rPr>
        <w:t>фамилия и инициалы авторов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 через запятую </w:t>
      </w:r>
      <w:r w:rsidRPr="008A291A">
        <w:rPr>
          <w:rFonts w:ascii="Times New Roman" w:hAnsi="Times New Roman" w:cs="Times New Roman"/>
          <w:b/>
          <w:color w:val="333333"/>
          <w:sz w:val="28"/>
          <w:szCs w:val="28"/>
        </w:rPr>
        <w:t>строчными полужирными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 буквами (ученая степень, ученое звание полн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стью, без сокращений; выравнивание по правому краю, размер шрифта – 14).</w:t>
      </w:r>
    </w:p>
    <w:p w:rsidR="00BA19DA" w:rsidRPr="00564F6F" w:rsidRDefault="00BA19DA" w:rsidP="001B6DE8">
      <w:pPr>
        <w:spacing w:line="24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1B6DE8">
        <w:rPr>
          <w:rFonts w:ascii="Times New Roman" w:hAnsi="Times New Roman" w:cs="Times New Roman"/>
          <w:color w:val="333333"/>
          <w:sz w:val="24"/>
          <w:szCs w:val="24"/>
        </w:rPr>
        <w:t xml:space="preserve">Следующая строка - </w:t>
      </w:r>
      <w:r w:rsidRPr="001B6DE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место работы автора, адрес электронной почты курсивом </w:t>
      </w:r>
      <w:r w:rsidRPr="00564F6F">
        <w:rPr>
          <w:rFonts w:ascii="Times New Roman" w:hAnsi="Times New Roman" w:cs="Times New Roman"/>
          <w:color w:val="333333"/>
          <w:sz w:val="24"/>
          <w:szCs w:val="24"/>
        </w:rPr>
        <w:t>(выравнивание по правому краю, размер шрифта – 12).</w:t>
      </w:r>
    </w:p>
    <w:p w:rsidR="0096772A" w:rsidRPr="0096772A" w:rsidRDefault="0096772A" w:rsidP="0096772A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6772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Резюме </w:t>
      </w:r>
      <w:r w:rsidRPr="0096772A">
        <w:rPr>
          <w:rFonts w:ascii="Times New Roman" w:hAnsi="Times New Roman" w:cs="Times New Roman"/>
          <w:color w:val="333333"/>
          <w:sz w:val="28"/>
          <w:szCs w:val="28"/>
        </w:rPr>
        <w:t>– по 4-5 стр</w:t>
      </w:r>
      <w:r>
        <w:rPr>
          <w:rFonts w:ascii="Times New Roman" w:hAnsi="Times New Roman" w:cs="Times New Roman"/>
          <w:color w:val="333333"/>
          <w:sz w:val="28"/>
          <w:szCs w:val="28"/>
        </w:rPr>
        <w:t>ок на русском и английском языках</w:t>
      </w:r>
      <w:r w:rsidRPr="0096772A">
        <w:rPr>
          <w:rFonts w:ascii="Times New Roman" w:hAnsi="Times New Roman" w:cs="Times New Roman"/>
          <w:color w:val="333333"/>
          <w:sz w:val="28"/>
          <w:szCs w:val="28"/>
        </w:rPr>
        <w:t>, с межстро</w:t>
      </w:r>
      <w:r w:rsidRPr="0096772A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Pr="0096772A">
        <w:rPr>
          <w:rFonts w:ascii="Times New Roman" w:hAnsi="Times New Roman" w:cs="Times New Roman"/>
          <w:color w:val="333333"/>
          <w:sz w:val="28"/>
          <w:szCs w:val="28"/>
        </w:rPr>
        <w:t>ным интервалом 1, выравнивание по ширине</w:t>
      </w:r>
      <w:r>
        <w:rPr>
          <w:rFonts w:ascii="Times New Roman" w:hAnsi="Times New Roman" w:cs="Times New Roman"/>
          <w:color w:val="333333"/>
          <w:sz w:val="28"/>
          <w:szCs w:val="28"/>
        </w:rPr>
        <w:t>, шрифт -14</w:t>
      </w:r>
      <w:r w:rsidRPr="0096772A">
        <w:rPr>
          <w:rFonts w:ascii="Times New Roman" w:hAnsi="Times New Roman" w:cs="Times New Roman"/>
          <w:color w:val="333333"/>
          <w:sz w:val="28"/>
          <w:szCs w:val="28"/>
        </w:rPr>
        <w:t>. Отделяется одной строкой от названия и основного текста.</w:t>
      </w:r>
    </w:p>
    <w:p w:rsidR="00BA19DA" w:rsidRPr="008A291A" w:rsidRDefault="00BA19DA" w:rsidP="001B6DE8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Далее </w:t>
      </w:r>
      <w:r w:rsidR="0096772A">
        <w:rPr>
          <w:rFonts w:ascii="Times New Roman" w:hAnsi="Times New Roman" w:cs="Times New Roman"/>
          <w:color w:val="333333"/>
          <w:sz w:val="28"/>
          <w:szCs w:val="28"/>
        </w:rPr>
        <w:t xml:space="preserve">- основной текст 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(выравнивание по ширине).</w:t>
      </w:r>
    </w:p>
    <w:p w:rsidR="00BA19DA" w:rsidRPr="001B6DE8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6DE8">
        <w:rPr>
          <w:rFonts w:ascii="Times New Roman" w:hAnsi="Times New Roman" w:cs="Times New Roman"/>
          <w:color w:val="333333"/>
          <w:sz w:val="24"/>
          <w:szCs w:val="24"/>
        </w:rPr>
        <w:t>Библиографические ссылки (размер шрифта – 12).</w:t>
      </w:r>
    </w:p>
    <w:p w:rsidR="00BA19DA" w:rsidRPr="008A291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Ссылки на литературу оформляются в виде номера в квадратных ско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ках на каждый источник. Список литературы – согласно ГОСТ Р 7.05-2008.</w:t>
      </w:r>
    </w:p>
    <w:p w:rsidR="00BA19DA" w:rsidRPr="008A291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>Максимальный объём статьи - 5 страниц. В наименовании файлов ст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тей указывать фамилию первого автора. Статьи будут изданы </w:t>
      </w:r>
      <w:r w:rsidR="00564F6F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>электронно</w:t>
      </w:r>
      <w:r w:rsidR="00564F6F">
        <w:rPr>
          <w:rFonts w:ascii="Times New Roman" w:hAnsi="Times New Roman" w:cs="Times New Roman"/>
          <w:color w:val="333333"/>
          <w:sz w:val="28"/>
          <w:szCs w:val="28"/>
        </w:rPr>
        <w:t>м варианте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, всю ответственность за изложение, достоверность приведенных данных и оформление материалов несут авторы.  </w:t>
      </w:r>
    </w:p>
    <w:p w:rsidR="00BA19D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статьи излагаются в следующей последовательности: </w:t>
      </w:r>
      <w:r w:rsidRPr="008A29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вв</w:t>
      </w:r>
      <w:r w:rsidRPr="008A29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Pr="008A291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дение, методика исследования </w:t>
      </w:r>
      <w:r w:rsidRPr="008A291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(место и годы проведения исследований, </w:t>
      </w:r>
      <w:r w:rsidRPr="008A291A">
        <w:rPr>
          <w:rFonts w:ascii="Times New Roman" w:hAnsi="Times New Roman" w:cs="Times New Roman"/>
          <w:color w:val="333333"/>
          <w:sz w:val="28"/>
          <w:szCs w:val="28"/>
        </w:rPr>
        <w:t xml:space="preserve">обязательна ссылка на методику без детального ее описания), </w:t>
      </w:r>
      <w:r w:rsidRPr="008A29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результаты и их обсуждение, выводы, библиографические ссылки.</w:t>
      </w:r>
    </w:p>
    <w:p w:rsidR="00053D19" w:rsidRDefault="00053D19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D4B74" w:rsidRPr="008A291A" w:rsidRDefault="001D4B74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A19DA" w:rsidRPr="008A291A" w:rsidRDefault="00B23F96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 конференции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Ф.И.О. (полностью)__________________________________________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Учёная степень, звание________________________________________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Должность__________________________________________________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Место работы________________________________________________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Почтовый адрес (с индексом</w:t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</w:r>
      <w:r w:rsidRPr="008A291A">
        <w:rPr>
          <w:rFonts w:ascii="Times New Roman" w:hAnsi="Times New Roman" w:cs="Times New Roman"/>
          <w:sz w:val="28"/>
          <w:szCs w:val="28"/>
        </w:rPr>
        <w:softHyphen/>
        <w:t>)___________________________________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Телефон, факс (код города)_____________________________________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1A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8A291A"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1A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8A291A">
        <w:rPr>
          <w:rFonts w:ascii="Times New Roman" w:hAnsi="Times New Roman" w:cs="Times New Roman"/>
          <w:sz w:val="28"/>
          <w:szCs w:val="28"/>
        </w:rPr>
        <w:t xml:space="preserve"> автора _________________________________________________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ПЛАНИРУЮ: (указать нужное)</w:t>
      </w:r>
    </w:p>
    <w:p w:rsidR="00BA19DA" w:rsidRPr="008A291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D42BF" w:rsidRDefault="00BA19DA" w:rsidP="001D4B74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2BF">
        <w:rPr>
          <w:rFonts w:ascii="Times New Roman" w:hAnsi="Times New Roman" w:cs="Times New Roman"/>
          <w:sz w:val="28"/>
          <w:szCs w:val="28"/>
        </w:rPr>
        <w:t>Приня</w:t>
      </w:r>
      <w:r w:rsidR="001B6DE8" w:rsidRPr="006D42BF">
        <w:rPr>
          <w:rFonts w:ascii="Times New Roman" w:hAnsi="Times New Roman" w:cs="Times New Roman"/>
          <w:sz w:val="28"/>
          <w:szCs w:val="28"/>
        </w:rPr>
        <w:t xml:space="preserve">ть участие </w:t>
      </w:r>
      <w:r w:rsidRPr="006D42BF">
        <w:rPr>
          <w:rFonts w:ascii="Times New Roman" w:hAnsi="Times New Roman" w:cs="Times New Roman"/>
          <w:sz w:val="28"/>
          <w:szCs w:val="28"/>
        </w:rPr>
        <w:t xml:space="preserve">в </w:t>
      </w:r>
      <w:r w:rsidR="001B6DE8" w:rsidRPr="00BF53FF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1B6DE8" w:rsidRPr="006D42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2425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6D42BF">
        <w:rPr>
          <w:rFonts w:ascii="Times New Roman" w:hAnsi="Times New Roman" w:cs="Times New Roman"/>
          <w:sz w:val="28"/>
          <w:szCs w:val="28"/>
        </w:rPr>
        <w:t>качестве сл</w:t>
      </w:r>
      <w:r w:rsidRPr="006D42BF">
        <w:rPr>
          <w:rFonts w:ascii="Times New Roman" w:hAnsi="Times New Roman" w:cs="Times New Roman"/>
          <w:sz w:val="28"/>
          <w:szCs w:val="28"/>
        </w:rPr>
        <w:t>у</w:t>
      </w:r>
      <w:r w:rsidRPr="006D42BF">
        <w:rPr>
          <w:rFonts w:ascii="Times New Roman" w:hAnsi="Times New Roman" w:cs="Times New Roman"/>
          <w:sz w:val="28"/>
          <w:szCs w:val="28"/>
        </w:rPr>
        <w:t>шателя.</w:t>
      </w:r>
    </w:p>
    <w:p w:rsidR="00560F3B" w:rsidRDefault="006D42BF" w:rsidP="001D4B74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F3B">
        <w:rPr>
          <w:rFonts w:ascii="Times New Roman" w:hAnsi="Times New Roman" w:cs="Times New Roman"/>
          <w:sz w:val="28"/>
          <w:szCs w:val="28"/>
        </w:rPr>
        <w:t xml:space="preserve">Принять участие в выставке инновационных проектов </w:t>
      </w:r>
      <w:r w:rsidR="00384B99" w:rsidRPr="00560F3B">
        <w:rPr>
          <w:rFonts w:ascii="Times New Roman" w:hAnsi="Times New Roman" w:cs="Times New Roman"/>
          <w:sz w:val="28"/>
          <w:szCs w:val="28"/>
        </w:rPr>
        <w:t>и с/</w:t>
      </w:r>
      <w:proofErr w:type="spellStart"/>
      <w:r w:rsidR="00384B99" w:rsidRPr="00560F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4B99" w:rsidRPr="00560F3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560F3B">
        <w:rPr>
          <w:rFonts w:ascii="Times New Roman" w:hAnsi="Times New Roman" w:cs="Times New Roman"/>
          <w:sz w:val="28"/>
          <w:szCs w:val="28"/>
        </w:rPr>
        <w:t>.</w:t>
      </w:r>
      <w:r w:rsidR="00384B99" w:rsidRPr="00560F3B">
        <w:rPr>
          <w:rFonts w:ascii="Times New Roman" w:hAnsi="Times New Roman" w:cs="Times New Roman"/>
          <w:sz w:val="28"/>
          <w:szCs w:val="28"/>
        </w:rPr>
        <w:t xml:space="preserve"> </w:t>
      </w:r>
      <w:r w:rsidR="00560F3B">
        <w:rPr>
          <w:rFonts w:ascii="Times New Roman" w:hAnsi="Times New Roman" w:cs="Times New Roman"/>
          <w:sz w:val="28"/>
          <w:szCs w:val="28"/>
        </w:rPr>
        <w:t>Э</w:t>
      </w:r>
      <w:r w:rsidRPr="00560F3B">
        <w:rPr>
          <w:rFonts w:ascii="Times New Roman" w:hAnsi="Times New Roman" w:cs="Times New Roman"/>
          <w:sz w:val="28"/>
          <w:szCs w:val="28"/>
        </w:rPr>
        <w:t>кспозиция включает</w:t>
      </w:r>
      <w:r w:rsidR="00560F3B">
        <w:rPr>
          <w:rFonts w:ascii="Times New Roman" w:hAnsi="Times New Roman" w:cs="Times New Roman"/>
          <w:sz w:val="28"/>
          <w:szCs w:val="28"/>
        </w:rPr>
        <w:t>: п</w:t>
      </w:r>
      <w:r w:rsidRPr="00560F3B">
        <w:rPr>
          <w:rFonts w:ascii="Times New Roman" w:hAnsi="Times New Roman" w:cs="Times New Roman"/>
          <w:sz w:val="28"/>
          <w:szCs w:val="28"/>
        </w:rPr>
        <w:t>редставление плакатов, выставоч</w:t>
      </w:r>
      <w:r w:rsidR="00384B99" w:rsidRPr="00560F3B">
        <w:rPr>
          <w:rFonts w:ascii="Times New Roman" w:hAnsi="Times New Roman" w:cs="Times New Roman"/>
          <w:sz w:val="28"/>
          <w:szCs w:val="28"/>
        </w:rPr>
        <w:t>ных образцов, показ презентаций, продажа и представление с/</w:t>
      </w:r>
      <w:proofErr w:type="spellStart"/>
      <w:r w:rsidR="00384B99" w:rsidRPr="00560F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4B99" w:rsidRPr="00560F3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560F3B">
        <w:rPr>
          <w:rFonts w:ascii="Times New Roman" w:hAnsi="Times New Roman" w:cs="Times New Roman"/>
          <w:sz w:val="28"/>
          <w:szCs w:val="28"/>
        </w:rPr>
        <w:t xml:space="preserve">  (нужное подчеркнуть).</w:t>
      </w:r>
    </w:p>
    <w:p w:rsidR="00BA19DA" w:rsidRPr="00560F3B" w:rsidRDefault="00560F3B" w:rsidP="001D4B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19DA" w:rsidRPr="00560F3B">
        <w:rPr>
          <w:rFonts w:ascii="Times New Roman" w:hAnsi="Times New Roman" w:cs="Times New Roman"/>
          <w:sz w:val="28"/>
          <w:szCs w:val="28"/>
        </w:rPr>
        <w:t xml:space="preserve"> Опубликовать материал в сборнике.</w:t>
      </w:r>
    </w:p>
    <w:p w:rsidR="00BA19D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9DA" w:rsidRPr="008A291A">
        <w:rPr>
          <w:rFonts w:ascii="Times New Roman" w:hAnsi="Times New Roman" w:cs="Times New Roman"/>
          <w:sz w:val="28"/>
          <w:szCs w:val="28"/>
        </w:rPr>
        <w:t xml:space="preserve">. Сделать доклад. </w:t>
      </w:r>
    </w:p>
    <w:p w:rsidR="00560F3B" w:rsidRPr="008A291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9DA" w:rsidRPr="008A291A">
        <w:rPr>
          <w:rFonts w:ascii="Times New Roman" w:hAnsi="Times New Roman" w:cs="Times New Roman"/>
          <w:sz w:val="28"/>
          <w:szCs w:val="28"/>
        </w:rPr>
        <w:t>. Название доклада____________________________________________</w:t>
      </w:r>
    </w:p>
    <w:p w:rsidR="00BA19DA" w:rsidRPr="008A291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8A291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1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19DA" w:rsidRPr="008A291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02" w:rsidRPr="00992D6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9DA" w:rsidRPr="008A291A">
        <w:rPr>
          <w:rFonts w:ascii="Times New Roman" w:hAnsi="Times New Roman" w:cs="Times New Roman"/>
          <w:sz w:val="28"/>
          <w:szCs w:val="28"/>
        </w:rPr>
        <w:t>. Необходимо ли бронирование гостиницы: ДА или НЕТ __________</w:t>
      </w:r>
    </w:p>
    <w:sectPr w:rsidR="008B5202" w:rsidRPr="00992D6A" w:rsidSect="006E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6A89"/>
    <w:rsid w:val="000274DF"/>
    <w:rsid w:val="00052162"/>
    <w:rsid w:val="00053D19"/>
    <w:rsid w:val="00094F29"/>
    <w:rsid w:val="00192647"/>
    <w:rsid w:val="001B6DE8"/>
    <w:rsid w:val="001D14A5"/>
    <w:rsid w:val="001D4B74"/>
    <w:rsid w:val="001F54B5"/>
    <w:rsid w:val="00225B36"/>
    <w:rsid w:val="00273B67"/>
    <w:rsid w:val="002A52DE"/>
    <w:rsid w:val="00303C92"/>
    <w:rsid w:val="00352326"/>
    <w:rsid w:val="003650A3"/>
    <w:rsid w:val="003736FF"/>
    <w:rsid w:val="0037610F"/>
    <w:rsid w:val="00384B99"/>
    <w:rsid w:val="003E0145"/>
    <w:rsid w:val="003F57EA"/>
    <w:rsid w:val="003F6FF1"/>
    <w:rsid w:val="004C4B4F"/>
    <w:rsid w:val="004F55DC"/>
    <w:rsid w:val="005074A6"/>
    <w:rsid w:val="00545656"/>
    <w:rsid w:val="00553EA5"/>
    <w:rsid w:val="00560F3B"/>
    <w:rsid w:val="00564F6F"/>
    <w:rsid w:val="00577C7F"/>
    <w:rsid w:val="00581CF0"/>
    <w:rsid w:val="005A34F2"/>
    <w:rsid w:val="00694FBF"/>
    <w:rsid w:val="006C2ACD"/>
    <w:rsid w:val="006D1C46"/>
    <w:rsid w:val="006D42BF"/>
    <w:rsid w:val="006E5C83"/>
    <w:rsid w:val="006F6A48"/>
    <w:rsid w:val="007219FD"/>
    <w:rsid w:val="0073046E"/>
    <w:rsid w:val="007402FF"/>
    <w:rsid w:val="0079271B"/>
    <w:rsid w:val="007A46B4"/>
    <w:rsid w:val="007B65E4"/>
    <w:rsid w:val="007E7E95"/>
    <w:rsid w:val="00895788"/>
    <w:rsid w:val="008A291A"/>
    <w:rsid w:val="008A46BC"/>
    <w:rsid w:val="008B5202"/>
    <w:rsid w:val="008C6A89"/>
    <w:rsid w:val="008D2425"/>
    <w:rsid w:val="00900BD0"/>
    <w:rsid w:val="00924434"/>
    <w:rsid w:val="0096772A"/>
    <w:rsid w:val="009816B7"/>
    <w:rsid w:val="00983EE2"/>
    <w:rsid w:val="00992D6A"/>
    <w:rsid w:val="009D225B"/>
    <w:rsid w:val="009F4712"/>
    <w:rsid w:val="00A05DB8"/>
    <w:rsid w:val="00A13101"/>
    <w:rsid w:val="00AA37A6"/>
    <w:rsid w:val="00AA4942"/>
    <w:rsid w:val="00B01AC2"/>
    <w:rsid w:val="00B23F96"/>
    <w:rsid w:val="00B26A5D"/>
    <w:rsid w:val="00B40AE4"/>
    <w:rsid w:val="00B64BD0"/>
    <w:rsid w:val="00B76A66"/>
    <w:rsid w:val="00B876B5"/>
    <w:rsid w:val="00BA1460"/>
    <w:rsid w:val="00BA19DA"/>
    <w:rsid w:val="00BE2680"/>
    <w:rsid w:val="00BE7489"/>
    <w:rsid w:val="00BF53FF"/>
    <w:rsid w:val="00C547CD"/>
    <w:rsid w:val="00C65331"/>
    <w:rsid w:val="00D654E9"/>
    <w:rsid w:val="00D7044D"/>
    <w:rsid w:val="00D76FAE"/>
    <w:rsid w:val="00DA2B40"/>
    <w:rsid w:val="00EE69BD"/>
    <w:rsid w:val="00F15617"/>
    <w:rsid w:val="00F32093"/>
    <w:rsid w:val="00F6536C"/>
    <w:rsid w:val="00F663E7"/>
    <w:rsid w:val="00F83A11"/>
    <w:rsid w:val="00FB206E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3"/>
  </w:style>
  <w:style w:type="paragraph" w:styleId="2">
    <w:name w:val="heading 2"/>
    <w:basedOn w:val="a"/>
    <w:link w:val="20"/>
    <w:uiPriority w:val="9"/>
    <w:qFormat/>
    <w:rsid w:val="008B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C6A89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A89"/>
  </w:style>
  <w:style w:type="character" w:styleId="a3">
    <w:name w:val="Hyperlink"/>
    <w:basedOn w:val="a0"/>
    <w:rsid w:val="008C6A89"/>
    <w:rPr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19DA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5202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B52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2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44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244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9244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24434"/>
    <w:pPr>
      <w:widowControl w:val="0"/>
      <w:shd w:val="clear" w:color="auto" w:fill="FFFFFF"/>
      <w:spacing w:after="300" w:line="317" w:lineRule="exact"/>
      <w:ind w:hanging="1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4434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4">
    <w:name w:val="p4"/>
    <w:basedOn w:val="a"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402FF"/>
  </w:style>
  <w:style w:type="paragraph" w:styleId="aa">
    <w:name w:val="List Paragraph"/>
    <w:basedOn w:val="a"/>
    <w:uiPriority w:val="34"/>
    <w:qFormat/>
    <w:rsid w:val="006D4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pti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pt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44B2-CFCF-4345-8627-71A1173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Институт</cp:lastModifiedBy>
  <cp:revision>3</cp:revision>
  <cp:lastPrinted>2015-03-31T11:12:00Z</cp:lastPrinted>
  <dcterms:created xsi:type="dcterms:W3CDTF">2018-06-25T09:37:00Z</dcterms:created>
  <dcterms:modified xsi:type="dcterms:W3CDTF">2018-06-25T09:44:00Z</dcterms:modified>
</cp:coreProperties>
</file>